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BC" w:rsidRPr="00444FC2" w:rsidRDefault="00BE27BC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C2">
        <w:rPr>
          <w:rFonts w:ascii="Times New Roman" w:hAnsi="Times New Roman" w:cs="Times New Roman"/>
          <w:color w:val="000000"/>
          <w:sz w:val="28"/>
          <w:szCs w:val="28"/>
        </w:rPr>
        <w:t>Представитель работодателя -                      Представитель работников –</w:t>
      </w:r>
    </w:p>
    <w:p w:rsidR="00BE27BC" w:rsidRPr="00444FC2" w:rsidRDefault="00BE27BC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C2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D40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FC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F6B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40858">
        <w:rPr>
          <w:rFonts w:ascii="Times New Roman" w:hAnsi="Times New Roman" w:cs="Times New Roman"/>
          <w:color w:val="000000"/>
          <w:sz w:val="28"/>
          <w:szCs w:val="28"/>
        </w:rPr>
        <w:t>У  «Импульс</w:t>
      </w:r>
      <w:r w:rsidRPr="00444FC2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</w:t>
      </w:r>
      <w:r w:rsidR="00D408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44FC2">
        <w:rPr>
          <w:rFonts w:ascii="Times New Roman" w:hAnsi="Times New Roman" w:cs="Times New Roman"/>
          <w:color w:val="000000"/>
          <w:sz w:val="28"/>
          <w:szCs w:val="28"/>
        </w:rPr>
        <w:t>представитель, избранный</w:t>
      </w:r>
    </w:p>
    <w:p w:rsidR="00BE27BC" w:rsidRPr="00444FC2" w:rsidRDefault="00D40858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Шубин</w:t>
      </w:r>
      <w:r w:rsidR="00BE27BC" w:rsidRPr="00444F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сельсовета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27BC" w:rsidRPr="00444FC2">
        <w:rPr>
          <w:rFonts w:ascii="Times New Roman" w:hAnsi="Times New Roman" w:cs="Times New Roman"/>
          <w:color w:val="000000"/>
          <w:sz w:val="28"/>
          <w:szCs w:val="28"/>
        </w:rPr>
        <w:t>работниками,</w:t>
      </w:r>
    </w:p>
    <w:p w:rsidR="00D40858" w:rsidRDefault="00BE27BC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D40858">
        <w:rPr>
          <w:rFonts w:ascii="Times New Roman" w:hAnsi="Times New Roman" w:cs="Times New Roman"/>
          <w:color w:val="000000"/>
          <w:sz w:val="28"/>
          <w:szCs w:val="28"/>
        </w:rPr>
        <w:t xml:space="preserve">     методист по спорту и работе </w:t>
      </w:r>
    </w:p>
    <w:p w:rsidR="00BE27BC" w:rsidRPr="00444FC2" w:rsidRDefault="00D40858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с молодёжью</w:t>
      </w:r>
    </w:p>
    <w:p w:rsidR="00BE27BC" w:rsidRPr="00444FC2" w:rsidRDefault="00BE27BC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BC" w:rsidRPr="00444FC2" w:rsidRDefault="00D40858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  Л.И.</w:t>
      </w:r>
      <w:r w:rsidR="00FC0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Курдина</w:t>
      </w:r>
      <w:r w:rsidR="00BE27BC" w:rsidRPr="00444F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 О.М.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Куренко</w:t>
      </w:r>
      <w:proofErr w:type="spellEnd"/>
    </w:p>
    <w:p w:rsidR="00BE27BC" w:rsidRPr="00444FC2" w:rsidRDefault="00BE27BC" w:rsidP="00BE27BC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BC" w:rsidRDefault="00BE27BC" w:rsidP="00BE2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A1" w:rsidRDefault="008C1AA1" w:rsidP="00BE2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A1" w:rsidRPr="00D40858" w:rsidRDefault="008C1AA1" w:rsidP="008C1A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858">
        <w:rPr>
          <w:rFonts w:ascii="Times New Roman" w:hAnsi="Times New Roman" w:cs="Times New Roman"/>
          <w:b/>
          <w:sz w:val="32"/>
          <w:szCs w:val="32"/>
        </w:rPr>
        <w:t>Дополнительное соглашение № 1</w:t>
      </w:r>
    </w:p>
    <w:p w:rsidR="00BE27BC" w:rsidRPr="00D40858" w:rsidRDefault="00FC07DA" w:rsidP="008C1A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коллективному</w:t>
      </w:r>
      <w:r w:rsidR="008C1AA1" w:rsidRPr="00D40858">
        <w:rPr>
          <w:rFonts w:ascii="Times New Roman" w:hAnsi="Times New Roman" w:cs="Times New Roman"/>
          <w:b/>
          <w:sz w:val="32"/>
          <w:szCs w:val="32"/>
        </w:rPr>
        <w:t xml:space="preserve"> договор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8C1AA1" w:rsidRPr="00D408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0858" w:rsidRDefault="00D40858" w:rsidP="007F6BFD">
      <w:pPr>
        <w:pStyle w:val="11"/>
        <w:jc w:val="center"/>
        <w:rPr>
          <w:sz w:val="28"/>
        </w:rPr>
      </w:pPr>
      <w:r>
        <w:rPr>
          <w:sz w:val="28"/>
        </w:rPr>
        <w:t>МКУ «Импульс</w:t>
      </w:r>
      <w:r w:rsidR="00BE27BC">
        <w:rPr>
          <w:sz w:val="28"/>
        </w:rPr>
        <w:t xml:space="preserve">» </w:t>
      </w:r>
    </w:p>
    <w:p w:rsidR="00D40858" w:rsidRDefault="00D40858" w:rsidP="007F6BFD">
      <w:pPr>
        <w:pStyle w:val="11"/>
        <w:jc w:val="center"/>
        <w:rPr>
          <w:sz w:val="28"/>
        </w:rPr>
      </w:pPr>
      <w:r>
        <w:rPr>
          <w:sz w:val="28"/>
        </w:rPr>
        <w:t>Шубин</w:t>
      </w:r>
      <w:r w:rsidR="00BE27BC">
        <w:rPr>
          <w:sz w:val="28"/>
        </w:rPr>
        <w:t xml:space="preserve">ского сельсовета </w:t>
      </w:r>
    </w:p>
    <w:p w:rsidR="000F3BF0" w:rsidRDefault="00BE27BC" w:rsidP="007F6BFD">
      <w:pPr>
        <w:pStyle w:val="11"/>
        <w:jc w:val="center"/>
        <w:rPr>
          <w:i/>
          <w:sz w:val="28"/>
        </w:rPr>
      </w:pPr>
      <w:r>
        <w:rPr>
          <w:sz w:val="28"/>
        </w:rPr>
        <w:t>Барабинского района Новосибирской области</w:t>
      </w:r>
    </w:p>
    <w:p w:rsidR="00BE27BC" w:rsidRPr="00F908BC" w:rsidRDefault="00D40858" w:rsidP="007F6BFD">
      <w:pPr>
        <w:pStyle w:val="11"/>
        <w:jc w:val="center"/>
        <w:rPr>
          <w:spacing w:val="-1"/>
          <w:sz w:val="28"/>
        </w:rPr>
      </w:pPr>
      <w:r>
        <w:rPr>
          <w:sz w:val="28"/>
        </w:rPr>
        <w:t>на 2016 - 2019</w:t>
      </w:r>
      <w:r w:rsidR="00BE27BC" w:rsidRPr="00E41397">
        <w:rPr>
          <w:sz w:val="28"/>
        </w:rPr>
        <w:t xml:space="preserve"> годы</w:t>
      </w:r>
    </w:p>
    <w:p w:rsidR="00BE27BC" w:rsidRDefault="00BE27BC" w:rsidP="00BE27BC">
      <w:pPr>
        <w:rPr>
          <w:rFonts w:ascii="Times New Roman" w:hAnsi="Times New Roman" w:cs="Times New Roman"/>
          <w:sz w:val="28"/>
          <w:szCs w:val="28"/>
        </w:rPr>
      </w:pPr>
    </w:p>
    <w:p w:rsidR="008C1AA1" w:rsidRDefault="008C1AA1" w:rsidP="00BE27BC">
      <w:pPr>
        <w:rPr>
          <w:rFonts w:ascii="Times New Roman" w:hAnsi="Times New Roman" w:cs="Times New Roman"/>
          <w:sz w:val="28"/>
          <w:szCs w:val="28"/>
        </w:rPr>
      </w:pPr>
    </w:p>
    <w:p w:rsidR="008C1AA1" w:rsidRDefault="008C1AA1" w:rsidP="00BE27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D6148" w:rsidRDefault="00CD6148" w:rsidP="00BE27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D6148" w:rsidRDefault="00CD6148" w:rsidP="00BE27BC">
      <w:pPr>
        <w:rPr>
          <w:rFonts w:ascii="Times New Roman" w:hAnsi="Times New Roman" w:cs="Times New Roman"/>
          <w:sz w:val="28"/>
          <w:szCs w:val="28"/>
        </w:rPr>
      </w:pPr>
    </w:p>
    <w:p w:rsidR="008C1AA1" w:rsidRDefault="008C1AA1" w:rsidP="00BE27BC">
      <w:pPr>
        <w:rPr>
          <w:rFonts w:ascii="Times New Roman" w:hAnsi="Times New Roman" w:cs="Times New Roman"/>
          <w:sz w:val="28"/>
          <w:szCs w:val="28"/>
        </w:rPr>
      </w:pPr>
    </w:p>
    <w:p w:rsidR="008C1AA1" w:rsidRDefault="008C1AA1" w:rsidP="00BE27BC">
      <w:pPr>
        <w:rPr>
          <w:rFonts w:ascii="Times New Roman" w:hAnsi="Times New Roman" w:cs="Times New Roman"/>
          <w:sz w:val="28"/>
          <w:szCs w:val="28"/>
        </w:rPr>
      </w:pPr>
    </w:p>
    <w:p w:rsidR="008C1AA1" w:rsidRDefault="008C1AA1" w:rsidP="00BE27BC">
      <w:pPr>
        <w:rPr>
          <w:rFonts w:ascii="Times New Roman" w:hAnsi="Times New Roman" w:cs="Times New Roman"/>
          <w:sz w:val="28"/>
          <w:szCs w:val="28"/>
        </w:rPr>
      </w:pPr>
    </w:p>
    <w:p w:rsidR="008C1AA1" w:rsidRDefault="008C1AA1" w:rsidP="00BE27BC">
      <w:pPr>
        <w:rPr>
          <w:rFonts w:ascii="Times New Roman" w:hAnsi="Times New Roman" w:cs="Times New Roman"/>
          <w:sz w:val="28"/>
          <w:szCs w:val="28"/>
        </w:rPr>
      </w:pPr>
    </w:p>
    <w:p w:rsidR="00BE27BC" w:rsidRPr="006B2C8E" w:rsidRDefault="00D40858" w:rsidP="00BE27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</w:t>
      </w:r>
      <w:r w:rsidR="008C1AA1">
        <w:rPr>
          <w:rFonts w:ascii="Times New Roman" w:hAnsi="Times New Roman" w:cs="Times New Roman"/>
          <w:sz w:val="28"/>
          <w:szCs w:val="28"/>
        </w:rPr>
        <w:t>оллективный</w:t>
      </w:r>
      <w:r w:rsidR="00BE27BC" w:rsidRPr="006B2C8E">
        <w:rPr>
          <w:rFonts w:ascii="Times New Roman" w:eastAsia="Times New Roman" w:hAnsi="Times New Roman" w:cs="Times New Roman"/>
          <w:sz w:val="28"/>
          <w:szCs w:val="28"/>
        </w:rPr>
        <w:t xml:space="preserve"> договор зарегистрирован</w:t>
      </w:r>
      <w:r w:rsidR="008C1AA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27BC" w:rsidRPr="006B2C8E">
        <w:rPr>
          <w:rFonts w:ascii="Times New Roman" w:eastAsia="Times New Roman" w:hAnsi="Times New Roman" w:cs="Times New Roman"/>
          <w:sz w:val="28"/>
          <w:szCs w:val="28"/>
        </w:rPr>
        <w:t xml:space="preserve"> в отделе труда</w:t>
      </w:r>
    </w:p>
    <w:p w:rsidR="00BE27BC" w:rsidRPr="006B2C8E" w:rsidRDefault="00BE27BC" w:rsidP="00BE27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2C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Барабинского района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6B2C8E">
        <w:rPr>
          <w:rFonts w:ascii="Times New Roman" w:eastAsia="Times New Roman" w:hAnsi="Times New Roman" w:cs="Times New Roman"/>
          <w:sz w:val="28"/>
          <w:szCs w:val="28"/>
        </w:rPr>
        <w:t>_» __________20___г.</w:t>
      </w:r>
    </w:p>
    <w:p w:rsidR="00BE27BC" w:rsidRPr="006B2C8E" w:rsidRDefault="007F6BFD" w:rsidP="00BE27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D4085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E27BC" w:rsidRPr="006B2C8E" w:rsidRDefault="00BE27BC" w:rsidP="00BE27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7BC" w:rsidRPr="006B2C8E" w:rsidRDefault="00BE27BC" w:rsidP="00BE27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7BC" w:rsidRPr="006B2C8E" w:rsidRDefault="00BE27BC" w:rsidP="00BE27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2C8E">
        <w:rPr>
          <w:rFonts w:ascii="Times New Roman" w:eastAsia="Times New Roman" w:hAnsi="Times New Roman" w:cs="Times New Roman"/>
          <w:sz w:val="28"/>
          <w:szCs w:val="28"/>
        </w:rPr>
        <w:t>Начальник отдела труда</w:t>
      </w:r>
    </w:p>
    <w:p w:rsidR="00BE27BC" w:rsidRPr="00BE5312" w:rsidRDefault="00BE27BC" w:rsidP="00BE2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C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Барабинского  района: ____________ К.В. </w:t>
      </w:r>
      <w:proofErr w:type="spellStart"/>
      <w:r w:rsidRPr="006B2C8E">
        <w:rPr>
          <w:rFonts w:ascii="Times New Roman" w:eastAsia="Times New Roman" w:hAnsi="Times New Roman" w:cs="Times New Roman"/>
          <w:sz w:val="28"/>
          <w:szCs w:val="28"/>
        </w:rPr>
        <w:t>Полубатонова</w:t>
      </w:r>
      <w:proofErr w:type="spellEnd"/>
    </w:p>
    <w:p w:rsidR="00434516" w:rsidRDefault="00434516"/>
    <w:p w:rsidR="00BE27BC" w:rsidRDefault="00BE27BC"/>
    <w:p w:rsidR="00BE27BC" w:rsidRDefault="00BE27BC"/>
    <w:p w:rsidR="007F6BFD" w:rsidRPr="007F6BFD" w:rsidRDefault="007F6BFD" w:rsidP="007F6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6BFD">
        <w:rPr>
          <w:rFonts w:ascii="Times New Roman" w:hAnsi="Times New Roman" w:cs="Times New Roman"/>
          <w:sz w:val="28"/>
          <w:szCs w:val="28"/>
        </w:rPr>
        <w:t>Работодатель в лице директора</w:t>
      </w:r>
      <w:r w:rsidR="00D40858">
        <w:rPr>
          <w:rFonts w:ascii="Times New Roman" w:hAnsi="Times New Roman" w:cs="Times New Roman"/>
          <w:sz w:val="28"/>
          <w:szCs w:val="28"/>
        </w:rPr>
        <w:t xml:space="preserve"> МКУ «Импульс» Шубин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C5C64">
        <w:rPr>
          <w:rFonts w:ascii="Times New Roman" w:hAnsi="Times New Roman" w:cs="Times New Roman"/>
          <w:sz w:val="28"/>
          <w:szCs w:val="28"/>
        </w:rPr>
        <w:t>ого сельсовет</w:t>
      </w:r>
      <w:r w:rsidR="00EF49A8">
        <w:rPr>
          <w:rFonts w:ascii="Times New Roman" w:hAnsi="Times New Roman" w:cs="Times New Roman"/>
          <w:sz w:val="28"/>
          <w:szCs w:val="28"/>
        </w:rPr>
        <w:t>а</w:t>
      </w:r>
      <w:r w:rsidR="00D8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425">
        <w:rPr>
          <w:rFonts w:ascii="Times New Roman" w:hAnsi="Times New Roman" w:cs="Times New Roman"/>
          <w:sz w:val="28"/>
          <w:szCs w:val="28"/>
        </w:rPr>
        <w:t>Курдиной</w:t>
      </w:r>
      <w:proofErr w:type="spellEnd"/>
      <w:r w:rsidR="00D81425">
        <w:rPr>
          <w:rFonts w:ascii="Times New Roman" w:hAnsi="Times New Roman" w:cs="Times New Roman"/>
          <w:sz w:val="28"/>
          <w:szCs w:val="28"/>
        </w:rPr>
        <w:t xml:space="preserve"> Ларисы Ивановны</w:t>
      </w:r>
      <w:r w:rsidRPr="007F6BFD">
        <w:rPr>
          <w:rFonts w:ascii="Times New Roman" w:hAnsi="Times New Roman" w:cs="Times New Roman"/>
          <w:sz w:val="28"/>
          <w:szCs w:val="28"/>
        </w:rPr>
        <w:t>, д</w:t>
      </w:r>
      <w:r w:rsidR="008B66FB">
        <w:rPr>
          <w:rFonts w:ascii="Times New Roman" w:hAnsi="Times New Roman" w:cs="Times New Roman"/>
          <w:sz w:val="28"/>
          <w:szCs w:val="28"/>
        </w:rPr>
        <w:t>ействующей</w:t>
      </w:r>
      <w:r w:rsidRPr="007F6BFD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и работники в лице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труд</w:t>
      </w:r>
      <w:r w:rsidR="009C5C64">
        <w:rPr>
          <w:rFonts w:ascii="Times New Roman" w:hAnsi="Times New Roman" w:cs="Times New Roman"/>
          <w:sz w:val="28"/>
          <w:szCs w:val="28"/>
        </w:rPr>
        <w:t>ового коллектив</w:t>
      </w:r>
      <w:r w:rsidR="00D81425">
        <w:rPr>
          <w:rFonts w:ascii="Times New Roman" w:hAnsi="Times New Roman" w:cs="Times New Roman"/>
          <w:sz w:val="28"/>
          <w:szCs w:val="28"/>
        </w:rPr>
        <w:t>а Куренко Ольги Михайловны</w:t>
      </w:r>
      <w:r w:rsidR="008B66FB">
        <w:rPr>
          <w:rFonts w:ascii="Times New Roman" w:hAnsi="Times New Roman" w:cs="Times New Roman"/>
          <w:sz w:val="28"/>
          <w:szCs w:val="28"/>
        </w:rPr>
        <w:t>, действующей</w:t>
      </w:r>
      <w:r w:rsidRPr="007F6BFD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BC6F89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EF49A8">
        <w:rPr>
          <w:rFonts w:ascii="Times New Roman" w:hAnsi="Times New Roman" w:cs="Times New Roman"/>
          <w:sz w:val="28"/>
          <w:szCs w:val="28"/>
        </w:rPr>
        <w:t xml:space="preserve"> </w:t>
      </w:r>
      <w:r w:rsidR="00FC07DA">
        <w:rPr>
          <w:rFonts w:ascii="Times New Roman" w:hAnsi="Times New Roman" w:cs="Times New Roman"/>
          <w:sz w:val="28"/>
          <w:szCs w:val="28"/>
        </w:rPr>
        <w:t>(</w:t>
      </w:r>
      <w:r w:rsidR="00FC07DA" w:rsidRPr="00484C86">
        <w:rPr>
          <w:rFonts w:ascii="Times New Roman" w:hAnsi="Times New Roman" w:cs="Times New Roman"/>
          <w:sz w:val="28"/>
          <w:szCs w:val="28"/>
        </w:rPr>
        <w:t>протокол №</w:t>
      </w:r>
      <w:r w:rsidR="00484C86">
        <w:rPr>
          <w:rFonts w:ascii="Times New Roman" w:hAnsi="Times New Roman" w:cs="Times New Roman"/>
          <w:sz w:val="28"/>
          <w:szCs w:val="28"/>
        </w:rPr>
        <w:t>1</w:t>
      </w:r>
      <w:r w:rsidR="00FC07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86" w:rsidRPr="00484C86">
        <w:rPr>
          <w:rFonts w:ascii="Times New Roman" w:hAnsi="Times New Roman" w:cs="Times New Roman"/>
          <w:sz w:val="28"/>
          <w:szCs w:val="28"/>
        </w:rPr>
        <w:t>от</w:t>
      </w:r>
      <w:r w:rsidR="00EF49A8">
        <w:rPr>
          <w:rFonts w:ascii="Times New Roman" w:hAnsi="Times New Roman" w:cs="Times New Roman"/>
          <w:sz w:val="28"/>
          <w:szCs w:val="28"/>
        </w:rPr>
        <w:t xml:space="preserve"> </w:t>
      </w:r>
      <w:r w:rsidR="00D81425">
        <w:rPr>
          <w:rFonts w:ascii="Times New Roman" w:hAnsi="Times New Roman" w:cs="Times New Roman"/>
          <w:sz w:val="28"/>
          <w:szCs w:val="28"/>
        </w:rPr>
        <w:t>06.08.2016</w:t>
      </w:r>
      <w:r w:rsidR="00BE5758">
        <w:rPr>
          <w:rFonts w:ascii="Times New Roman" w:hAnsi="Times New Roman" w:cs="Times New Roman"/>
          <w:sz w:val="28"/>
          <w:szCs w:val="28"/>
        </w:rPr>
        <w:t>г.</w:t>
      </w:r>
      <w:r w:rsidR="00FC07DA">
        <w:rPr>
          <w:rFonts w:ascii="Times New Roman" w:hAnsi="Times New Roman" w:cs="Times New Roman"/>
          <w:sz w:val="28"/>
          <w:szCs w:val="28"/>
        </w:rPr>
        <w:t>), на основании решения трудового коллектива (</w:t>
      </w:r>
      <w:r w:rsidR="00484C86">
        <w:rPr>
          <w:rFonts w:ascii="Times New Roman" w:hAnsi="Times New Roman" w:cs="Times New Roman"/>
          <w:sz w:val="28"/>
          <w:szCs w:val="28"/>
        </w:rPr>
        <w:t>протокол №2 от 15.05.2018г.),</w:t>
      </w:r>
      <w:r w:rsidRPr="007F6BFD">
        <w:rPr>
          <w:rFonts w:ascii="Times New Roman" w:hAnsi="Times New Roman" w:cs="Times New Roman"/>
          <w:sz w:val="28"/>
          <w:szCs w:val="28"/>
        </w:rPr>
        <w:t xml:space="preserve"> в соответствии со ст. 44 Трудового кодекса Российской Федерации</w:t>
      </w:r>
      <w:r w:rsidR="00FC07DA">
        <w:rPr>
          <w:rFonts w:ascii="Times New Roman" w:hAnsi="Times New Roman" w:cs="Times New Roman"/>
          <w:sz w:val="28"/>
          <w:szCs w:val="28"/>
        </w:rPr>
        <w:t>,</w:t>
      </w:r>
      <w:r w:rsidRPr="007F6BFD">
        <w:rPr>
          <w:rFonts w:ascii="Times New Roman" w:hAnsi="Times New Roman" w:cs="Times New Roman"/>
          <w:sz w:val="28"/>
          <w:szCs w:val="28"/>
        </w:rPr>
        <w:t xml:space="preserve"> заключили настоящее</w:t>
      </w:r>
      <w:proofErr w:type="gramEnd"/>
      <w:r w:rsidRPr="007F6BFD">
        <w:rPr>
          <w:rFonts w:ascii="Times New Roman" w:hAnsi="Times New Roman" w:cs="Times New Roman"/>
          <w:sz w:val="28"/>
          <w:szCs w:val="28"/>
        </w:rPr>
        <w:t xml:space="preserve"> дополнительное 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F6BFD">
        <w:rPr>
          <w:rFonts w:ascii="Times New Roman" w:hAnsi="Times New Roman" w:cs="Times New Roman"/>
          <w:sz w:val="28"/>
          <w:szCs w:val="28"/>
        </w:rPr>
        <w:t>о</w:t>
      </w:r>
      <w:r w:rsidR="00BC6F89">
        <w:rPr>
          <w:rFonts w:ascii="Times New Roman" w:hAnsi="Times New Roman" w:cs="Times New Roman"/>
          <w:sz w:val="28"/>
          <w:szCs w:val="28"/>
        </w:rPr>
        <w:t xml:space="preserve"> </w:t>
      </w:r>
      <w:r w:rsidRPr="007F6BFD">
        <w:rPr>
          <w:rFonts w:ascii="Times New Roman" w:hAnsi="Times New Roman" w:cs="Times New Roman"/>
          <w:sz w:val="28"/>
          <w:szCs w:val="28"/>
        </w:rPr>
        <w:t>следующем:</w:t>
      </w:r>
    </w:p>
    <w:p w:rsidR="000617E8" w:rsidRPr="000617E8" w:rsidRDefault="00FC07DA" w:rsidP="001842B7">
      <w:pPr>
        <w:pStyle w:val="11"/>
        <w:numPr>
          <w:ilvl w:val="0"/>
          <w:numId w:val="9"/>
        </w:numPr>
        <w:ind w:left="0" w:firstLine="705"/>
        <w:jc w:val="both"/>
        <w:rPr>
          <w:sz w:val="28"/>
        </w:rPr>
      </w:pPr>
      <w:r>
        <w:rPr>
          <w:rFonts w:ascii="Times New Roman CYR" w:hAnsi="Times New Roman CYR"/>
          <w:sz w:val="28"/>
          <w:szCs w:val="28"/>
        </w:rPr>
        <w:t>Внести следующие изменения в коллективный договор</w:t>
      </w:r>
      <w:r w:rsidR="000617E8">
        <w:rPr>
          <w:rFonts w:ascii="Times New Roman CYR" w:hAnsi="Times New Roman CYR"/>
          <w:sz w:val="28"/>
          <w:szCs w:val="28"/>
        </w:rPr>
        <w:t xml:space="preserve"> на 2018-2019 годы:</w:t>
      </w:r>
    </w:p>
    <w:p w:rsidR="000617E8" w:rsidRPr="00352BBD" w:rsidRDefault="000617E8" w:rsidP="000617E8">
      <w:pPr>
        <w:pStyle w:val="a4"/>
        <w:numPr>
          <w:ilvl w:val="1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46176">
        <w:rPr>
          <w:rFonts w:ascii="Times New Roman" w:hAnsi="Times New Roman" w:cs="Times New Roman"/>
          <w:sz w:val="28"/>
        </w:rPr>
        <w:t>Положение об оплате труда работников Муниципального казенного учреждения «</w:t>
      </w:r>
      <w:r>
        <w:rPr>
          <w:rFonts w:ascii="Times New Roman" w:hAnsi="Times New Roman" w:cs="Times New Roman"/>
          <w:sz w:val="28"/>
        </w:rPr>
        <w:t>Импульс</w:t>
      </w:r>
      <w:r w:rsidRPr="00D4617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Шубинского</w:t>
      </w:r>
      <w:r w:rsidRPr="00D46176">
        <w:rPr>
          <w:rFonts w:ascii="Times New Roman" w:hAnsi="Times New Roman" w:cs="Times New Roman"/>
          <w:sz w:val="28"/>
        </w:rPr>
        <w:t xml:space="preserve"> сельсовета Барабинского района Новосибирской области</w:t>
      </w:r>
      <w:r>
        <w:rPr>
          <w:rFonts w:ascii="Times New Roman" w:hAnsi="Times New Roman" w:cs="Times New Roman"/>
          <w:sz w:val="28"/>
        </w:rPr>
        <w:t xml:space="preserve"> (приложение № 2 к коллективному договору) изложить в новой редакции (прилагается). </w:t>
      </w:r>
    </w:p>
    <w:p w:rsidR="001842B7" w:rsidRDefault="001842B7" w:rsidP="008C6750">
      <w:pPr>
        <w:pStyle w:val="11"/>
        <w:numPr>
          <w:ilvl w:val="1"/>
          <w:numId w:val="9"/>
        </w:numPr>
        <w:ind w:left="0" w:firstLine="705"/>
        <w:jc w:val="both"/>
        <w:rPr>
          <w:sz w:val="28"/>
        </w:rPr>
      </w:pPr>
      <w:r w:rsidRPr="008C6750">
        <w:rPr>
          <w:sz w:val="28"/>
        </w:rPr>
        <w:t xml:space="preserve">Пункт 5.1. </w:t>
      </w:r>
      <w:r w:rsidR="00BC6F89" w:rsidRPr="008C6750">
        <w:rPr>
          <w:sz w:val="28"/>
        </w:rPr>
        <w:t xml:space="preserve">Раздела 5. «Оплата  труда» </w:t>
      </w:r>
      <w:r w:rsidRPr="008C6750">
        <w:rPr>
          <w:sz w:val="28"/>
        </w:rPr>
        <w:t>изложить в следующей редакции:</w:t>
      </w:r>
      <w:r w:rsidR="00CD6148" w:rsidRPr="008C6750">
        <w:rPr>
          <w:sz w:val="28"/>
        </w:rPr>
        <w:t xml:space="preserve"> </w:t>
      </w:r>
      <w:r w:rsidR="00FA19AD" w:rsidRPr="008C6750">
        <w:rPr>
          <w:sz w:val="28"/>
        </w:rPr>
        <w:t>«</w:t>
      </w:r>
      <w:r w:rsidRPr="008C6750">
        <w:rPr>
          <w:sz w:val="28"/>
        </w:rPr>
        <w:t xml:space="preserve">Минимальный </w:t>
      </w:r>
      <w:proofErr w:type="gramStart"/>
      <w:r w:rsidRPr="008C6750">
        <w:rPr>
          <w:sz w:val="28"/>
        </w:rPr>
        <w:t>размер оплаты труда</w:t>
      </w:r>
      <w:proofErr w:type="gramEnd"/>
      <w:r w:rsidRPr="008C6750">
        <w:rPr>
          <w:sz w:val="28"/>
        </w:rPr>
        <w:t xml:space="preserve"> работника, отработавшего норму рабочего времени, не может быть ниже минимального размера оплаты труда, установлен</w:t>
      </w:r>
      <w:r w:rsidR="008C6750">
        <w:rPr>
          <w:sz w:val="28"/>
        </w:rPr>
        <w:t>ного  ф</w:t>
      </w:r>
      <w:r w:rsidR="006D6272" w:rsidRPr="008C6750">
        <w:rPr>
          <w:sz w:val="28"/>
        </w:rPr>
        <w:t xml:space="preserve">едеральным законом». </w:t>
      </w:r>
    </w:p>
    <w:p w:rsidR="008C6750" w:rsidRDefault="008C6750" w:rsidP="008C6750">
      <w:pPr>
        <w:pStyle w:val="a4"/>
        <w:numPr>
          <w:ilvl w:val="1"/>
          <w:numId w:val="9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0891">
        <w:rPr>
          <w:rFonts w:ascii="Times New Roman" w:hAnsi="Times New Roman" w:cs="Times New Roman"/>
          <w:sz w:val="28"/>
          <w:szCs w:val="28"/>
        </w:rPr>
        <w:t>ункт 5.2. Раздела 5 «Рабочее время, его использование и время отдыха»  (приложение № 1 к коллективному договору) изложить в новой редакции:</w:t>
      </w:r>
      <w:r w:rsidRPr="008C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50" w:rsidRDefault="008C6750" w:rsidP="008C675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91">
        <w:rPr>
          <w:rFonts w:ascii="Times New Roman" w:hAnsi="Times New Roman" w:cs="Times New Roman"/>
          <w:sz w:val="28"/>
          <w:szCs w:val="28"/>
        </w:rPr>
        <w:t>«Для женщин, работающих в сельской местности, устано</w:t>
      </w:r>
      <w:r>
        <w:rPr>
          <w:rFonts w:ascii="Times New Roman" w:hAnsi="Times New Roman" w:cs="Times New Roman"/>
          <w:sz w:val="28"/>
          <w:szCs w:val="28"/>
        </w:rPr>
        <w:t>влена 36-часовая рабочая неделя, для мужчин – 40 часовая рабочая неделя».</w:t>
      </w:r>
    </w:p>
    <w:p w:rsidR="00AB5E2B" w:rsidRDefault="00AB5E2B" w:rsidP="007F6BFD">
      <w:pPr>
        <w:pStyle w:val="a4"/>
        <w:numPr>
          <w:ilvl w:val="0"/>
          <w:numId w:val="9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5E2B">
        <w:rPr>
          <w:rFonts w:ascii="Times New Roman" w:hAnsi="Times New Roman" w:cs="Times New Roman"/>
          <w:sz w:val="28"/>
          <w:szCs w:val="28"/>
        </w:rPr>
        <w:t>Настоящее дополнительное соглашение подлежит направлению работодателем в семидневный срок с момента подписания на уведомительную регистрацию в отдел труда администрации Барабинского района.</w:t>
      </w:r>
    </w:p>
    <w:p w:rsidR="001D373F" w:rsidRDefault="007F6BFD" w:rsidP="007F6BFD">
      <w:pPr>
        <w:pStyle w:val="a4"/>
        <w:numPr>
          <w:ilvl w:val="0"/>
          <w:numId w:val="9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5E2B">
        <w:rPr>
          <w:rFonts w:ascii="Times New Roman" w:hAnsi="Times New Roman" w:cs="Times New Roman"/>
          <w:sz w:val="28"/>
          <w:szCs w:val="28"/>
        </w:rPr>
        <w:t>Настоящее дополнительное соглашение вступает в силу с момента подписания и является неотъемлемой частью кол</w:t>
      </w:r>
      <w:r w:rsidR="00BC6F89">
        <w:rPr>
          <w:rFonts w:ascii="Times New Roman" w:hAnsi="Times New Roman" w:cs="Times New Roman"/>
          <w:sz w:val="28"/>
          <w:szCs w:val="28"/>
        </w:rPr>
        <w:t>лективного договора на 2016-2019</w:t>
      </w:r>
      <w:r w:rsidRPr="00AB5E2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4A" w:rsidRDefault="00235A4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4A" w:rsidRDefault="00235A4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4A" w:rsidRDefault="00235A4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4A" w:rsidRDefault="00235A4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4A" w:rsidRDefault="00235A4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4A" w:rsidRDefault="00235A4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4A" w:rsidRDefault="00235A4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2B" w:rsidRDefault="00AB5E2B" w:rsidP="002458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AB5E2B" w:rsidRDefault="00CE6BD2" w:rsidP="0024587A">
      <w:pPr>
        <w:tabs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587A">
        <w:rPr>
          <w:rFonts w:ascii="Times New Roman" w:eastAsia="Times New Roman" w:hAnsi="Times New Roman" w:cs="Times New Roman"/>
          <w:b/>
          <w:bCs/>
          <w:sz w:val="24"/>
          <w:szCs w:val="24"/>
        </w:rPr>
        <w:t>к дополнительному соглашению</w:t>
      </w:r>
    </w:p>
    <w:p w:rsidR="00AB5E2B" w:rsidRDefault="00AB5E2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B1D" w:rsidRDefault="00BD6B1D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7BC" w:rsidRDefault="00BE27BC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D6B1D" w:rsidRPr="00BE27BC" w:rsidRDefault="00BD6B1D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B1D" w:rsidRDefault="008C1AA1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E27BC"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б оплате труд</w:t>
      </w:r>
      <w:r w:rsidR="00AB4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работников </w:t>
      </w:r>
    </w:p>
    <w:p w:rsidR="00AB436B" w:rsidRDefault="0024587A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AB436B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униципального казё</w:t>
      </w:r>
      <w:r w:rsidR="00BE27BC"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нного учреждения</w:t>
      </w:r>
    </w:p>
    <w:p w:rsidR="00BE27BC" w:rsidRDefault="00AB436B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«Импульс»  Шубин</w:t>
      </w:r>
      <w:r w:rsidR="008C1AA1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сельсовета</w:t>
      </w:r>
      <w:r w:rsidR="00BD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Барабинского  района</w:t>
      </w:r>
    </w:p>
    <w:p w:rsidR="008C1AA1" w:rsidRPr="00BE27BC" w:rsidRDefault="008C1AA1" w:rsidP="00BE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7BC" w:rsidRPr="00BD6B1D" w:rsidRDefault="00BE27BC" w:rsidP="00BD6B1D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B1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 положения</w:t>
      </w:r>
    </w:p>
    <w:p w:rsidR="00BD6B1D" w:rsidRPr="00BD6B1D" w:rsidRDefault="00BD6B1D" w:rsidP="00BD6B1D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BE27BC" w:rsidRPr="00BE27BC" w:rsidRDefault="00BE27BC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1071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> Настоящее п</w:t>
      </w:r>
      <w:r w:rsidRPr="00BE27BC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="000F3BF0">
        <w:rPr>
          <w:rFonts w:ascii="Times New Roman" w:eastAsia="Times New Roman" w:hAnsi="Times New Roman" w:cs="Times New Roman"/>
          <w:sz w:val="24"/>
          <w:szCs w:val="24"/>
        </w:rPr>
        <w:t>ение об оплате труда (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>далее -  п</w:t>
      </w:r>
      <w:r w:rsidRPr="00BE27BC">
        <w:rPr>
          <w:rFonts w:ascii="Times New Roman" w:eastAsia="Times New Roman" w:hAnsi="Times New Roman" w:cs="Times New Roman"/>
          <w:sz w:val="24"/>
          <w:szCs w:val="24"/>
        </w:rPr>
        <w:t>оложение) регулирует условия оплаты труд</w:t>
      </w:r>
      <w:r w:rsidR="00D45346">
        <w:rPr>
          <w:rFonts w:ascii="Times New Roman" w:eastAsia="Times New Roman" w:hAnsi="Times New Roman" w:cs="Times New Roman"/>
          <w:sz w:val="24"/>
          <w:szCs w:val="24"/>
        </w:rPr>
        <w:t>а работников м</w:t>
      </w:r>
      <w:r w:rsidR="00AB436B">
        <w:rPr>
          <w:rFonts w:ascii="Times New Roman" w:eastAsia="Times New Roman" w:hAnsi="Times New Roman" w:cs="Times New Roman"/>
          <w:sz w:val="24"/>
          <w:szCs w:val="24"/>
        </w:rPr>
        <w:t>униципального казё</w:t>
      </w:r>
      <w:r w:rsidRPr="00BE27BC">
        <w:rPr>
          <w:rFonts w:ascii="Times New Roman" w:eastAsia="Times New Roman" w:hAnsi="Times New Roman" w:cs="Times New Roman"/>
          <w:sz w:val="24"/>
          <w:szCs w:val="24"/>
        </w:rPr>
        <w:t>нного учр</w:t>
      </w:r>
      <w:r w:rsidR="00AB436B">
        <w:rPr>
          <w:rFonts w:ascii="Times New Roman" w:eastAsia="Times New Roman" w:hAnsi="Times New Roman" w:cs="Times New Roman"/>
          <w:sz w:val="24"/>
          <w:szCs w:val="24"/>
        </w:rPr>
        <w:t xml:space="preserve">еждения «Импульс» </w:t>
      </w:r>
      <w:r w:rsidR="00D26C8C">
        <w:rPr>
          <w:rFonts w:ascii="Times New Roman" w:eastAsia="Times New Roman" w:hAnsi="Times New Roman" w:cs="Times New Roman"/>
          <w:sz w:val="24"/>
          <w:szCs w:val="24"/>
        </w:rPr>
        <w:t>(далее - у</w:t>
      </w:r>
      <w:r w:rsidRPr="00BE27BC">
        <w:rPr>
          <w:rFonts w:ascii="Times New Roman" w:eastAsia="Times New Roman" w:hAnsi="Times New Roman" w:cs="Times New Roman"/>
          <w:sz w:val="24"/>
          <w:szCs w:val="24"/>
        </w:rPr>
        <w:t>чреждение).</w:t>
      </w:r>
    </w:p>
    <w:p w:rsidR="00BE27BC" w:rsidRPr="00BE27BC" w:rsidRDefault="00C1071C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 с Трудовым кодексом Российской Федерации, постановлением Главы Барабинского района от 27.02.2008 г. № 11 «О введении отраслевых систем оплаты труда работников муниципальных учреждений Барабинского района»</w:t>
      </w:r>
      <w:r w:rsidR="006728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436B">
        <w:rPr>
          <w:rFonts w:ascii="Times New Roman" w:eastAsia="Times New Roman" w:hAnsi="Times New Roman" w:cs="Times New Roman"/>
          <w:sz w:val="24"/>
          <w:szCs w:val="24"/>
        </w:rPr>
        <w:t>отраслевым соглашением между М</w:t>
      </w:r>
      <w:r w:rsidR="00672822" w:rsidRPr="00E653F1">
        <w:rPr>
          <w:rFonts w:ascii="Times New Roman" w:eastAsia="Times New Roman" w:hAnsi="Times New Roman" w:cs="Times New Roman"/>
          <w:sz w:val="24"/>
          <w:szCs w:val="24"/>
        </w:rPr>
        <w:t>инистерством культуры Новосибирской области и Новосибирским областным комитетом профсоюза работников культуры на 2016-2018 годы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при определении р</w:t>
      </w:r>
      <w:r w:rsidR="00D26C8C">
        <w:rPr>
          <w:rFonts w:ascii="Times New Roman" w:eastAsia="Times New Roman" w:hAnsi="Times New Roman" w:cs="Times New Roman"/>
          <w:sz w:val="24"/>
          <w:szCs w:val="24"/>
        </w:rPr>
        <w:t>азмера оплаты труда работников у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чреждения.</w:t>
      </w:r>
      <w:proofErr w:type="gramEnd"/>
    </w:p>
    <w:p w:rsidR="00BE27BC" w:rsidRPr="00BE27BC" w:rsidRDefault="00C1071C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3. Положение  предусматривает единые пр</w:t>
      </w:r>
      <w:r w:rsidR="00D26C8C">
        <w:rPr>
          <w:rFonts w:ascii="Times New Roman" w:eastAsia="Times New Roman" w:hAnsi="Times New Roman" w:cs="Times New Roman"/>
          <w:sz w:val="24"/>
          <w:szCs w:val="24"/>
        </w:rPr>
        <w:t>инципы оплаты труда работников у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чреждения  на основе должностных окладов, а также выплат компенсационного и стимулирующего характера в пределах утвержденного  фонда оплаты труда.</w:t>
      </w:r>
    </w:p>
    <w:p w:rsidR="00BE27BC" w:rsidRPr="00BE27BC" w:rsidRDefault="00C1071C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4. Месячная заработная плата работников, </w:t>
      </w:r>
      <w:r w:rsidR="006C3CC5">
        <w:rPr>
          <w:rFonts w:ascii="Times New Roman" w:eastAsia="Times New Roman" w:hAnsi="Times New Roman" w:cs="Times New Roman"/>
          <w:sz w:val="24"/>
          <w:szCs w:val="24"/>
        </w:rPr>
        <w:t xml:space="preserve">полностью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отработавших </w:t>
      </w:r>
      <w:r w:rsidR="006C3CC5">
        <w:rPr>
          <w:rFonts w:ascii="Times New Roman" w:eastAsia="Times New Roman" w:hAnsi="Times New Roman" w:cs="Times New Roman"/>
          <w:sz w:val="24"/>
          <w:szCs w:val="24"/>
        </w:rPr>
        <w:t xml:space="preserve">за этот период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6C3CC5">
        <w:rPr>
          <w:rFonts w:ascii="Times New Roman" w:eastAsia="Times New Roman" w:hAnsi="Times New Roman" w:cs="Times New Roman"/>
          <w:sz w:val="24"/>
          <w:szCs w:val="24"/>
        </w:rPr>
        <w:t>у рабочего времени и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выполнивших нормы труда (трудовые обязанности), не может быть ниже </w:t>
      </w:r>
      <w:r w:rsidR="006C3CC5">
        <w:rPr>
          <w:rFonts w:ascii="Times New Roman" w:eastAsia="Times New Roman" w:hAnsi="Times New Roman" w:cs="Times New Roman"/>
          <w:sz w:val="24"/>
          <w:szCs w:val="24"/>
        </w:rPr>
        <w:t>минимального</w:t>
      </w:r>
      <w:r w:rsidR="00AB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3CC5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4B4EC0">
        <w:rPr>
          <w:rFonts w:ascii="Times New Roman" w:eastAsia="Times New Roman" w:hAnsi="Times New Roman" w:cs="Times New Roman"/>
          <w:sz w:val="24"/>
          <w:szCs w:val="24"/>
        </w:rPr>
        <w:t>, установленного</w:t>
      </w:r>
      <w:r w:rsidR="0024587A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672822" w:rsidRPr="00E653F1">
        <w:rPr>
          <w:rFonts w:ascii="Times New Roman" w:eastAsia="Times New Roman" w:hAnsi="Times New Roman" w:cs="Times New Roman"/>
          <w:sz w:val="24"/>
          <w:szCs w:val="24"/>
        </w:rPr>
        <w:t>едеральным законом</w:t>
      </w:r>
      <w:r w:rsidR="00CE6B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BC" w:rsidRDefault="00C1071C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 Оплата труда работников учреждения определяется трудовым</w:t>
      </w:r>
      <w:r w:rsidR="007E4E8F">
        <w:rPr>
          <w:rFonts w:ascii="Times New Roman" w:eastAsia="Times New Roman" w:hAnsi="Times New Roman" w:cs="Times New Roman"/>
          <w:sz w:val="24"/>
          <w:szCs w:val="24"/>
        </w:rPr>
        <w:t xml:space="preserve">и договорами </w:t>
      </w:r>
      <w:r w:rsidR="007E4E8F" w:rsidRPr="00CE6BD2">
        <w:rPr>
          <w:rFonts w:ascii="Times New Roman" w:eastAsia="Times New Roman" w:hAnsi="Times New Roman" w:cs="Times New Roman"/>
          <w:sz w:val="24"/>
          <w:szCs w:val="24"/>
        </w:rPr>
        <w:t>между руководителем учреждения и работниками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, исходя из условий, результативности труда, особенностей деятельности учреждения в соответствии с установленной системой оплаты труда.</w:t>
      </w:r>
    </w:p>
    <w:p w:rsidR="001D0A10" w:rsidRPr="00043344" w:rsidRDefault="001D0A10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043344">
        <w:rPr>
          <w:rFonts w:ascii="Times New Roman" w:eastAsia="Times New Roman" w:hAnsi="Times New Roman" w:cs="Times New Roman"/>
          <w:sz w:val="24"/>
          <w:szCs w:val="24"/>
        </w:rPr>
        <w:t xml:space="preserve">В случаях, когда </w:t>
      </w:r>
      <w:proofErr w:type="gramStart"/>
      <w:r w:rsidRPr="00043344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043344">
        <w:rPr>
          <w:rFonts w:ascii="Times New Roman" w:eastAsia="Times New Roman" w:hAnsi="Times New Roman" w:cs="Times New Roman"/>
          <w:sz w:val="24"/>
          <w:szCs w:val="24"/>
        </w:rPr>
        <w:t xml:space="preserve"> работника Учреждения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при следующих условиях и сроках:</w:t>
      </w:r>
    </w:p>
    <w:p w:rsidR="00B875EF" w:rsidRPr="00043344" w:rsidRDefault="00B875EF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44">
        <w:rPr>
          <w:rFonts w:ascii="Times New Roman" w:eastAsia="Times New Roman" w:hAnsi="Times New Roman" w:cs="Times New Roman"/>
          <w:sz w:val="24"/>
          <w:szCs w:val="24"/>
        </w:rPr>
        <w:t>1) при увеличении стажа непрерывной работы, выслуги лет –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420796" w:rsidRPr="00043344" w:rsidRDefault="00B875EF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44">
        <w:rPr>
          <w:rFonts w:ascii="Times New Roman" w:eastAsia="Times New Roman" w:hAnsi="Times New Roman" w:cs="Times New Roman"/>
          <w:sz w:val="24"/>
          <w:szCs w:val="24"/>
        </w:rPr>
        <w:t>2) при получении образования или восстановления документов об образовании – со дня предоставления соответствующего документа</w:t>
      </w:r>
      <w:r w:rsidR="00420796" w:rsidRPr="00043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796" w:rsidRPr="00043344" w:rsidRDefault="00420796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44">
        <w:rPr>
          <w:rFonts w:ascii="Times New Roman" w:eastAsia="Times New Roman" w:hAnsi="Times New Roman" w:cs="Times New Roman"/>
          <w:sz w:val="24"/>
          <w:szCs w:val="24"/>
        </w:rPr>
        <w:t>3) при установлении или присвоении квалификационной категории – со дня вынесения решения аттестационной комиссией;</w:t>
      </w:r>
    </w:p>
    <w:p w:rsidR="00420796" w:rsidRDefault="00420796" w:rsidP="008C1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3344">
        <w:rPr>
          <w:rFonts w:ascii="Times New Roman" w:eastAsia="Times New Roman" w:hAnsi="Times New Roman" w:cs="Times New Roman"/>
          <w:sz w:val="24"/>
          <w:szCs w:val="24"/>
        </w:rPr>
        <w:t>4) при присвоении почетного звания, награждения ведомственными знаками отличия – со дня присвоения, награждения.</w:t>
      </w:r>
    </w:p>
    <w:p w:rsidR="00BE27BC" w:rsidRPr="00BE27BC" w:rsidRDefault="00420796" w:rsidP="008C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F87486">
        <w:rPr>
          <w:rFonts w:ascii="Times New Roman" w:eastAsia="Times New Roman" w:hAnsi="Times New Roman" w:cs="Times New Roman"/>
          <w:sz w:val="24"/>
          <w:szCs w:val="24"/>
        </w:rPr>
        <w:t>. Заработная плата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учреждения устанавливается в трудовом договоре в соответствии с установленными требованиями к квалификации, исходя из утвержденных показателей деятельност</w:t>
      </w:r>
      <w:r w:rsidR="00F87486">
        <w:rPr>
          <w:rFonts w:ascii="Times New Roman" w:eastAsia="Times New Roman" w:hAnsi="Times New Roman" w:cs="Times New Roman"/>
          <w:sz w:val="24"/>
          <w:szCs w:val="24"/>
        </w:rPr>
        <w:t>и и порядка отнесения учреждения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к группам по оплате труда, а также </w:t>
      </w:r>
      <w:r w:rsidR="00F87486" w:rsidRPr="00CE6BD2">
        <w:rPr>
          <w:rFonts w:ascii="Times New Roman" w:eastAsia="Times New Roman" w:hAnsi="Times New Roman" w:cs="Times New Roman"/>
          <w:sz w:val="24"/>
          <w:szCs w:val="24"/>
        </w:rPr>
        <w:t>в зависимости от</w:t>
      </w:r>
      <w:r w:rsidR="0024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CE6BD2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заданий, итогов работы  учреждения.</w:t>
      </w:r>
    </w:p>
    <w:p w:rsidR="00BE27BC" w:rsidRPr="00BE27BC" w:rsidRDefault="00420796" w:rsidP="007E4C3C">
      <w:pPr>
        <w:shd w:val="clear" w:color="auto" w:fill="FFFFFF"/>
        <w:spacing w:after="0" w:line="240" w:lineRule="auto"/>
        <w:ind w:left="10" w:right="53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.  Среднемесячная начисленная заработная плата руководителя учреждения не должна превышать трехкратную среднемесячную начисленную заработную плату работников учреждения. </w:t>
      </w:r>
    </w:p>
    <w:p w:rsidR="00BE27BC" w:rsidRPr="00BE27BC" w:rsidRDefault="00BE27BC" w:rsidP="007E4C3C">
      <w:pPr>
        <w:shd w:val="clear" w:color="auto" w:fill="FFFFFF"/>
        <w:spacing w:after="0" w:line="240" w:lineRule="auto"/>
        <w:ind w:left="43" w:right="4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lastRenderedPageBreak/>
        <w:t>В расчет среднемесячной заработной платы работников учреждения не включается заработная плата руководителя, заместителей и главного бухгалтера.</w:t>
      </w:r>
    </w:p>
    <w:p w:rsidR="00BE27BC" w:rsidRPr="00BE27BC" w:rsidRDefault="00420796" w:rsidP="007E4C3C">
      <w:pPr>
        <w:shd w:val="clear" w:color="auto" w:fill="FFFFFF"/>
        <w:spacing w:after="0" w:line="240" w:lineRule="auto"/>
        <w:ind w:left="43" w:right="4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 Размеры должностных окладов по общеотраслевым должностям служащих, оклады по общеотраслевым профессиям рабочих, а также  высококвалифицированным профессиям рабочих, занятых на важных и ответственных работах и особо важных и особо ответственных работах устанавливаются в соответствии с Постановлением администрации Барабинского района от 11.11.2011 г. № 1316 (с дополнениями).</w:t>
      </w:r>
    </w:p>
    <w:p w:rsidR="00C1071C" w:rsidRPr="00BE27BC" w:rsidRDefault="00C1071C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36B" w:rsidRDefault="00BE27BC" w:rsidP="007E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sz w:val="24"/>
          <w:szCs w:val="24"/>
        </w:rPr>
        <w:t>II. Размеры должностных окладов слу</w:t>
      </w:r>
      <w:r w:rsidR="0025737A">
        <w:rPr>
          <w:rFonts w:ascii="Times New Roman" w:eastAsia="Times New Roman" w:hAnsi="Times New Roman" w:cs="Times New Roman"/>
          <w:b/>
          <w:sz w:val="24"/>
          <w:szCs w:val="24"/>
        </w:rPr>
        <w:t xml:space="preserve">жащих, </w:t>
      </w:r>
    </w:p>
    <w:p w:rsidR="00BE27BC" w:rsidRDefault="0024587A" w:rsidP="007E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E4C3C">
        <w:rPr>
          <w:rFonts w:ascii="Times New Roman" w:eastAsia="Times New Roman" w:hAnsi="Times New Roman" w:cs="Times New Roman"/>
          <w:b/>
          <w:sz w:val="24"/>
          <w:szCs w:val="24"/>
        </w:rPr>
        <w:t>пециалистов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37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B4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37A" w:rsidRPr="00CE6BD2">
        <w:rPr>
          <w:rFonts w:ascii="Times New Roman" w:eastAsia="Times New Roman" w:hAnsi="Times New Roman" w:cs="Times New Roman"/>
          <w:b/>
          <w:sz w:val="24"/>
          <w:szCs w:val="24"/>
        </w:rPr>
        <w:t>прочего персонала</w:t>
      </w:r>
      <w:r w:rsidR="00AB4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C3C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</w:p>
    <w:p w:rsidR="00AB436B" w:rsidRPr="00BE27BC" w:rsidRDefault="00AB436B" w:rsidP="007E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7BC" w:rsidRDefault="00C1071C" w:rsidP="008C1A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or-IN"/>
        </w:rPr>
      </w:pPr>
      <w:r>
        <w:rPr>
          <w:rFonts w:ascii="Times New Roman" w:eastAsia="Times New Roman" w:hAnsi="Times New Roman" w:cs="Times New Roman"/>
          <w:sz w:val="24"/>
          <w:szCs w:val="24"/>
          <w:lang w:bidi="or-IN"/>
        </w:rPr>
        <w:t xml:space="preserve">2.1.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  <w:lang w:bidi="or-IN"/>
        </w:rPr>
        <w:t xml:space="preserve">Размеры должностных окладов работников установлены в соответствии с 4 группой по оплате труда руководителей, присвоенной </w:t>
      </w:r>
      <w:r w:rsidR="00AB436B">
        <w:rPr>
          <w:rFonts w:ascii="Times New Roman" w:eastAsia="Times New Roman" w:hAnsi="Times New Roman" w:cs="Times New Roman"/>
          <w:sz w:val="24"/>
          <w:szCs w:val="24"/>
          <w:lang w:bidi="or-IN"/>
        </w:rPr>
        <w:t>МКУ  «Импульс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  <w:lang w:bidi="or-IN"/>
        </w:rPr>
        <w:t>»</w:t>
      </w:r>
      <w:r w:rsidR="00420796">
        <w:rPr>
          <w:rFonts w:ascii="Times New Roman" w:eastAsia="Times New Roman" w:hAnsi="Times New Roman" w:cs="Times New Roman"/>
          <w:sz w:val="24"/>
          <w:szCs w:val="24"/>
          <w:lang w:bidi="or-IN"/>
        </w:rPr>
        <w:t>.</w:t>
      </w:r>
    </w:p>
    <w:p w:rsidR="00420796" w:rsidRDefault="00420796" w:rsidP="008C1A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or-I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0"/>
        <w:gridCol w:w="1620"/>
      </w:tblGrid>
      <w:tr w:rsidR="00BE27BC" w:rsidRPr="00BE27BC" w:rsidTr="00A95156">
        <w:tc>
          <w:tcPr>
            <w:tcW w:w="1008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№№</w:t>
            </w:r>
          </w:p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proofErr w:type="gramStart"/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п</w:t>
            </w:r>
            <w:proofErr w:type="gramEnd"/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/п</w:t>
            </w:r>
          </w:p>
        </w:tc>
        <w:tc>
          <w:tcPr>
            <w:tcW w:w="7200" w:type="dxa"/>
          </w:tcPr>
          <w:p w:rsidR="00BE27BC" w:rsidRPr="00BE27BC" w:rsidRDefault="00BE27BC" w:rsidP="007B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Наименование должно</w:t>
            </w:r>
            <w:r w:rsidR="007B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сти и требования к квалификации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Размер оклада, руб.</w:t>
            </w:r>
          </w:p>
        </w:tc>
      </w:tr>
      <w:tr w:rsidR="00BE27BC" w:rsidRPr="00BE27BC" w:rsidTr="00A95156">
        <w:tc>
          <w:tcPr>
            <w:tcW w:w="9828" w:type="dxa"/>
            <w:gridSpan w:val="3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Руководители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1.</w:t>
            </w:r>
          </w:p>
        </w:tc>
        <w:tc>
          <w:tcPr>
            <w:tcW w:w="720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Руководитель (директор) учреждения</w:t>
            </w:r>
          </w:p>
          <w:p w:rsidR="00BE27BC" w:rsidRPr="00BE27BC" w:rsidRDefault="00BE27BC" w:rsidP="007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 учреждениях, отнесенных к IV группе по оплате труда руководителей</w:t>
            </w:r>
            <w:r w:rsidR="00773285" w:rsidRPr="007732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773285" w:rsidRPr="0077328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образование(экономическое, юридическое, культура и искусства, педагогическое, техническое) и стаж работы на руководящих должностях не менее 5 лет: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10569,56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2.</w:t>
            </w:r>
          </w:p>
        </w:tc>
        <w:tc>
          <w:tcPr>
            <w:tcW w:w="7200" w:type="dxa"/>
          </w:tcPr>
          <w:p w:rsidR="00BE27BC" w:rsidRPr="00B8699B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 xml:space="preserve">Художественный руководитель </w:t>
            </w: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 учреждениях, отнесенных к IV группе по оплате труда руководителей</w:t>
            </w:r>
            <w:r w:rsidR="00B8699B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- </w:t>
            </w:r>
            <w:r w:rsidR="00B8699B" w:rsidRPr="00B8699B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лет.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8410,35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3.</w:t>
            </w:r>
          </w:p>
        </w:tc>
        <w:tc>
          <w:tcPr>
            <w:tcW w:w="7200" w:type="dxa"/>
          </w:tcPr>
          <w:p w:rsidR="00BE27BC" w:rsidRPr="00B8699B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proofErr w:type="gramStart"/>
            <w:r w:rsidRPr="00BE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>Заведующий клуба</w:t>
            </w:r>
            <w:r w:rsidR="00AB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 xml:space="preserve"> </w:t>
            </w: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 учреждениях, отнесенных к IV группе по оплате труда руководителей</w:t>
            </w:r>
            <w:r w:rsidR="00B8699B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- </w:t>
            </w:r>
            <w:r w:rsidR="00B8699B" w:rsidRPr="00B8699B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высшее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3 лет.</w:t>
            </w:r>
            <w:proofErr w:type="gramEnd"/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8410,35</w:t>
            </w:r>
          </w:p>
        </w:tc>
      </w:tr>
      <w:tr w:rsidR="00BE27BC" w:rsidRPr="00BE27BC" w:rsidTr="00A95156">
        <w:tc>
          <w:tcPr>
            <w:tcW w:w="9828" w:type="dxa"/>
            <w:gridSpan w:val="3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Специалисты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E27BC" w:rsidRPr="004B554F" w:rsidRDefault="00BE27BC" w:rsidP="007B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Методист</w:t>
            </w:r>
            <w:r w:rsidR="00AB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 </w:t>
            </w:r>
            <w:r w:rsidR="007B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без категории</w:t>
            </w:r>
            <w:r w:rsidR="004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 xml:space="preserve"> - </w:t>
            </w:r>
            <w:r w:rsidR="004B554F" w:rsidRPr="004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 - просветительных организациях не менее 3 лет</w:t>
            </w:r>
            <w:r w:rsidR="004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.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5375,38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E27BC" w:rsidRPr="004B554F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Методист по спорту и работе с молодежью</w:t>
            </w:r>
            <w:r w:rsidR="007B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без категории</w:t>
            </w:r>
            <w:r w:rsidR="004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 xml:space="preserve"> - </w:t>
            </w:r>
            <w:r w:rsidR="004B554F" w:rsidRPr="004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 - просветительных организациях не менее 3 лет</w:t>
            </w:r>
            <w:r w:rsidR="004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.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5375,38</w:t>
            </w:r>
          </w:p>
        </w:tc>
      </w:tr>
      <w:tr w:rsidR="00BE27BC" w:rsidRPr="00BE27BC" w:rsidTr="00A95156">
        <w:tc>
          <w:tcPr>
            <w:tcW w:w="1008" w:type="dxa"/>
            <w:tcBorders>
              <w:right w:val="single" w:sz="4" w:space="0" w:color="auto"/>
            </w:tcBorders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C" w:rsidRPr="00DF789B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AB436B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6</w:t>
            </w:r>
            <w:r w:rsidR="00BE27BC"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 xml:space="preserve">Распорядитель танцевального вечера, ведущий дискотеки, </w:t>
            </w:r>
            <w:r w:rsidRPr="00BE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lastRenderedPageBreak/>
              <w:t>руководитель музыкальной части дискотеки</w:t>
            </w:r>
            <w:r w:rsidR="00D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or-IN"/>
              </w:rPr>
              <w:t xml:space="preserve"> - </w:t>
            </w:r>
            <w:r w:rsidR="00DF789B" w:rsidRPr="00DF7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or-IN"/>
              </w:rPr>
              <w:t>среднее профессиональное образование (культуры и искусства, педагогическое, техническое) без предъявления требований к стажу работы.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lastRenderedPageBreak/>
              <w:t>5888,76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AB436B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lastRenderedPageBreak/>
              <w:t>7</w:t>
            </w:r>
            <w:r w:rsidR="00BE27BC"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.</w:t>
            </w:r>
          </w:p>
        </w:tc>
        <w:tc>
          <w:tcPr>
            <w:tcW w:w="7200" w:type="dxa"/>
          </w:tcPr>
          <w:p w:rsidR="00BE27BC" w:rsidRPr="00DF789B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Руководитель кружка </w:t>
            </w:r>
            <w:r w:rsidR="007B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II категории</w:t>
            </w:r>
            <w:r w:rsidR="00DF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 xml:space="preserve"> - </w:t>
            </w:r>
            <w:r w:rsidR="00DF789B" w:rsidRPr="00DF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5375,38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AB436B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8</w:t>
            </w:r>
            <w:r w:rsidR="00BE27BC"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.</w:t>
            </w:r>
          </w:p>
        </w:tc>
        <w:tc>
          <w:tcPr>
            <w:tcW w:w="7200" w:type="dxa"/>
          </w:tcPr>
          <w:p w:rsidR="00BE27BC" w:rsidRPr="00CD29E2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Библиотекарь</w:t>
            </w:r>
            <w:r w:rsidR="00D8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 </w:t>
            </w:r>
            <w:r w:rsidR="007B24A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без категории</w:t>
            </w:r>
            <w:r w:rsidR="00CD29E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- </w:t>
            </w:r>
            <w:r w:rsidR="00CD29E2" w:rsidRPr="00CD29E2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работы.</w:t>
            </w:r>
          </w:p>
          <w:p w:rsidR="00BE27BC" w:rsidRPr="00CD29E2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Библиотекарь</w:t>
            </w:r>
            <w:r w:rsidR="00AB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 </w:t>
            </w:r>
            <w:r w:rsidR="007B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II категории</w:t>
            </w:r>
            <w:r w:rsidR="00CD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 xml:space="preserve"> - </w:t>
            </w:r>
            <w:r w:rsidR="00CD29E2" w:rsidRPr="00CD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образовани</w:t>
            </w:r>
            <w:proofErr w:type="gramStart"/>
            <w:r w:rsidR="00CD29E2" w:rsidRPr="00CD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е(</w:t>
            </w:r>
            <w:proofErr w:type="gramEnd"/>
            <w:r w:rsidR="00CD29E2" w:rsidRPr="00CD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or-IN"/>
              </w:rPr>
              <w:t>библиотечное, культуры и искусства, педагогическое) и стаж работы в должности библиотекаря (библиографа) не менее 3 лет.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4892,20</w:t>
            </w:r>
          </w:p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CD29E2" w:rsidRDefault="00CD29E2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CD29E2" w:rsidRDefault="00CD29E2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5632,06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AB436B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9.</w:t>
            </w:r>
          </w:p>
        </w:tc>
        <w:tc>
          <w:tcPr>
            <w:tcW w:w="7200" w:type="dxa"/>
          </w:tcPr>
          <w:p w:rsidR="00BE27BC" w:rsidRPr="00BE27BC" w:rsidRDefault="007B24A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Контрактный управляющий</w:t>
            </w:r>
            <w:r w:rsidR="0099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 xml:space="preserve"> – </w:t>
            </w:r>
            <w:r w:rsidR="009918E3" w:rsidRPr="009918E3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среднее профессиональное образование</w:t>
            </w:r>
            <w:r w:rsidR="009918E3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, дополнительное профессиональное образование – программы повышения квалификации и программы профессиональной переподготовки в сфере закупок.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5287,80</w:t>
            </w:r>
          </w:p>
        </w:tc>
      </w:tr>
      <w:tr w:rsidR="00BE27BC" w:rsidRPr="00BE27BC" w:rsidTr="00A95156">
        <w:tc>
          <w:tcPr>
            <w:tcW w:w="9828" w:type="dxa"/>
            <w:gridSpan w:val="3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Прочий персонал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AB436B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</w:t>
            </w:r>
            <w:r w:rsidR="00BE27BC"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.</w:t>
            </w:r>
          </w:p>
        </w:tc>
        <w:tc>
          <w:tcPr>
            <w:tcW w:w="720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Уборщик служебных помещений</w:t>
            </w:r>
          </w:p>
          <w:p w:rsidR="00BE27BC" w:rsidRPr="00BE27BC" w:rsidRDefault="007B24A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bidi="or-IN"/>
              </w:rPr>
              <w:t>1 разряд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3472,86</w:t>
            </w:r>
          </w:p>
        </w:tc>
      </w:tr>
      <w:tr w:rsidR="00BE27BC" w:rsidRPr="00BE27BC" w:rsidTr="00A95156">
        <w:tc>
          <w:tcPr>
            <w:tcW w:w="1008" w:type="dxa"/>
          </w:tcPr>
          <w:p w:rsidR="00BE27BC" w:rsidRPr="00BE27BC" w:rsidRDefault="00AB436B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11</w:t>
            </w:r>
            <w:r w:rsidR="00BE27BC"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.</w:t>
            </w:r>
          </w:p>
        </w:tc>
        <w:tc>
          <w:tcPr>
            <w:tcW w:w="720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or-IN"/>
              </w:rPr>
              <w:t>Рабочий по комплексному обслуживанию и ремонту зданий</w:t>
            </w:r>
          </w:p>
          <w:p w:rsidR="00BE27BC" w:rsidRPr="00BE27BC" w:rsidRDefault="007B24A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bidi="or-IN"/>
              </w:rPr>
              <w:t>2 разряд</w:t>
            </w:r>
          </w:p>
        </w:tc>
        <w:tc>
          <w:tcPr>
            <w:tcW w:w="1620" w:type="dxa"/>
          </w:tcPr>
          <w:p w:rsidR="00BE27BC" w:rsidRPr="00BE27BC" w:rsidRDefault="00BE27BC" w:rsidP="008C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3608,75</w:t>
            </w:r>
          </w:p>
        </w:tc>
      </w:tr>
    </w:tbl>
    <w:p w:rsidR="00BE27BC" w:rsidRPr="00BE27BC" w:rsidRDefault="00BE27BC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7BC" w:rsidRDefault="00BE27BC" w:rsidP="007B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Перечень и размеры компенсационных выплат</w:t>
      </w:r>
    </w:p>
    <w:p w:rsidR="00AB436B" w:rsidRPr="00BE27BC" w:rsidRDefault="00AB436B" w:rsidP="007B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7BC" w:rsidRPr="00BE27BC" w:rsidRDefault="00BE27BC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573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 Размеры выплат компенсационного характера определяются руководителем учреждения с учетом мнения </w:t>
      </w:r>
      <w:r w:rsidR="0025737A" w:rsidRPr="001064F7">
        <w:rPr>
          <w:rFonts w:ascii="Times New Roman" w:eastAsia="Times New Roman" w:hAnsi="Times New Roman" w:cs="Times New Roman"/>
          <w:sz w:val="24"/>
          <w:szCs w:val="24"/>
        </w:rPr>
        <w:t>представителя трудового коллектива</w:t>
      </w:r>
      <w:r w:rsidR="0017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не ниже установленных трудовым </w:t>
      </w:r>
      <w:r w:rsidR="005D18C7">
        <w:rPr>
          <w:rFonts w:ascii="Times New Roman" w:eastAsia="Times New Roman" w:hAnsi="Times New Roman" w:cs="Times New Roman"/>
          <w:sz w:val="24"/>
          <w:szCs w:val="24"/>
        </w:rPr>
        <w:t>законодательством и устанавливаются</w:t>
      </w: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 в трудовом договоре с работником.</w:t>
      </w:r>
    </w:p>
    <w:p w:rsidR="00BE27BC" w:rsidRPr="00BE27BC" w:rsidRDefault="00BE27BC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к должностным окладам (окладам) работников учреждений.</w:t>
      </w:r>
    </w:p>
    <w:p w:rsid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     К выплатам компенсационного характера относятся доплаты:</w:t>
      </w:r>
    </w:p>
    <w:p w:rsidR="001064F7" w:rsidRDefault="00735F00" w:rsidP="00735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BE27BC" w:rsidRPr="00735F00">
        <w:rPr>
          <w:rFonts w:ascii="Times New Roman" w:eastAsia="Times New Roman" w:hAnsi="Times New Roman" w:cs="Times New Roman"/>
          <w:b/>
          <w:sz w:val="24"/>
          <w:szCs w:val="24"/>
        </w:rPr>
        <w:t>Доплата за совмещение профессий (должностей), расширение зон обслужи</w:t>
      </w:r>
      <w:r w:rsidRPr="00735F00">
        <w:rPr>
          <w:rFonts w:ascii="Times New Roman" w:eastAsia="Times New Roman" w:hAnsi="Times New Roman" w:cs="Times New Roman"/>
          <w:b/>
          <w:sz w:val="24"/>
          <w:szCs w:val="24"/>
        </w:rPr>
        <w:t xml:space="preserve">вания, увеличение объема работы и выполнение обязанностей временно отсутствующего работника без освобождения от основной работы, определенной трудовым договором </w:t>
      </w:r>
    </w:p>
    <w:p w:rsidR="00BE27BC" w:rsidRPr="00BE27BC" w:rsidRDefault="00735F00" w:rsidP="0073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(производится р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аботникам учреждений, выполняющим в одном и том же учреждении в</w:t>
      </w:r>
      <w:r w:rsidR="00AB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пределах рабочего дня наряду со своей основной работой, обусловленной трудовым договором, дополнительную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E27BC" w:rsidRP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Размеры доплат устанавливаются по согла</w:t>
      </w:r>
      <w:r>
        <w:rPr>
          <w:rFonts w:ascii="Times New Roman" w:eastAsia="Times New Roman" w:hAnsi="Times New Roman" w:cs="Times New Roman"/>
          <w:sz w:val="24"/>
          <w:szCs w:val="24"/>
        </w:rPr>
        <w:t>шению сторон трудового договора и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составляют 50% от должностного оклада работника, который выполняет дополнительную работу.</w:t>
      </w:r>
    </w:p>
    <w:p w:rsid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="00666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735F00">
        <w:rPr>
          <w:rFonts w:ascii="Times New Roman" w:eastAsia="Times New Roman" w:hAnsi="Times New Roman" w:cs="Times New Roman"/>
          <w:b/>
          <w:sz w:val="24"/>
          <w:szCs w:val="24"/>
        </w:rPr>
        <w:t>Оплата труда за работу в выходной и нерабочий праздничный день.</w:t>
      </w:r>
    </w:p>
    <w:p w:rsidR="00BE27BC" w:rsidRP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Работа в выходной и нерабочий праздничный день оплачивается не менее чем в двойном размере:</w:t>
      </w:r>
    </w:p>
    <w:p w:rsidR="00BE27BC" w:rsidRP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работникам, труд которых оплачивается по дневным и часовым ставкам, - в размере не </w:t>
      </w:r>
      <w:proofErr w:type="gramStart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AB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двойной</w:t>
      </w:r>
      <w:proofErr w:type="gramEnd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дневной или часовой ставки;</w:t>
      </w:r>
    </w:p>
    <w:p w:rsidR="00BE27BC" w:rsidRP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E617D">
        <w:rPr>
          <w:rFonts w:ascii="Times New Roman" w:eastAsia="Times New Roman" w:hAnsi="Times New Roman" w:cs="Times New Roman"/>
          <w:sz w:val="24"/>
          <w:szCs w:val="24"/>
        </w:rPr>
        <w:t>работникам, получающим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оклад, - в размере не </w:t>
      </w:r>
      <w:proofErr w:type="gramStart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менее одинарной</w:t>
      </w:r>
      <w:proofErr w:type="gramEnd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дневной или 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  дневной ставки сверх оклада, если работа производилась сверх месячной нормы.</w:t>
      </w:r>
    </w:p>
    <w:p w:rsid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По желанию работника, работавшего в выходной 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735F00">
        <w:rPr>
          <w:rFonts w:ascii="Times New Roman" w:eastAsia="Times New Roman" w:hAnsi="Times New Roman" w:cs="Times New Roman"/>
          <w:b/>
          <w:sz w:val="24"/>
          <w:szCs w:val="24"/>
        </w:rPr>
        <w:t>Оплата труда за сверхурочную работу.</w:t>
      </w:r>
    </w:p>
    <w:p w:rsidR="00BE27BC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Сверхурочная работа оплачивается за первые два часа работы не менее чем в полуторном размере, последующие часы – не менее чем в двойном размере.</w:t>
      </w:r>
      <w:r w:rsidR="0024587A">
        <w:rPr>
          <w:rFonts w:ascii="Times New Roman" w:eastAsia="Times New Roman" w:hAnsi="Times New Roman" w:cs="Times New Roman"/>
          <w:sz w:val="24"/>
          <w:szCs w:val="24"/>
        </w:rPr>
        <w:t xml:space="preserve"> По желанию работника сверхурочная работа вместо повышенной оплаты может компенсироваться предоставлением дополнительного времен</w:t>
      </w:r>
      <w:r w:rsidR="002E617D">
        <w:rPr>
          <w:rFonts w:ascii="Times New Roman" w:eastAsia="Times New Roman" w:hAnsi="Times New Roman" w:cs="Times New Roman"/>
          <w:sz w:val="24"/>
          <w:szCs w:val="24"/>
        </w:rPr>
        <w:t>и отдыха, но не менее времени, отработанного сверхурочно.</w:t>
      </w:r>
    </w:p>
    <w:p w:rsidR="00752F2F" w:rsidRDefault="00735F00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752F2F" w:rsidRPr="00752F2F">
        <w:rPr>
          <w:rFonts w:ascii="Times New Roman" w:eastAsia="Times New Roman" w:hAnsi="Times New Roman" w:cs="Times New Roman"/>
          <w:b/>
          <w:sz w:val="24"/>
          <w:szCs w:val="24"/>
        </w:rPr>
        <w:t>Оплата труда работников, занятых на работах</w:t>
      </w:r>
      <w:r w:rsidR="00AB4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27BC" w:rsidRPr="0009452C">
        <w:rPr>
          <w:rFonts w:ascii="Times New Roman" w:eastAsia="Times New Roman" w:hAnsi="Times New Roman" w:cs="Times New Roman"/>
          <w:b/>
          <w:sz w:val="24"/>
          <w:szCs w:val="24"/>
        </w:rPr>
        <w:t xml:space="preserve">с вредными </w:t>
      </w:r>
      <w:r w:rsidR="0009452C" w:rsidRPr="0009452C">
        <w:rPr>
          <w:rFonts w:ascii="Times New Roman" w:eastAsia="Times New Roman" w:hAnsi="Times New Roman" w:cs="Times New Roman"/>
          <w:b/>
          <w:sz w:val="24"/>
          <w:szCs w:val="24"/>
        </w:rPr>
        <w:t>и (или) опасными</w:t>
      </w:r>
      <w:r w:rsidR="00BE27BC" w:rsidRPr="0009452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условиями труда</w:t>
      </w:r>
      <w:r w:rsidR="0009452C" w:rsidRPr="0009452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9452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52F2F">
        <w:rPr>
          <w:rFonts w:ascii="Times New Roman" w:eastAsia="Times New Roman" w:hAnsi="Times New Roman" w:cs="Times New Roman"/>
          <w:sz w:val="24"/>
          <w:szCs w:val="24"/>
        </w:rPr>
        <w:t>в повышенном размере.</w:t>
      </w:r>
    </w:p>
    <w:p w:rsidR="005D18C7" w:rsidRDefault="00752F2F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Конкретные размеры повышенной оплаты </w:t>
      </w:r>
      <w:r w:rsidR="005D18C7">
        <w:rPr>
          <w:rFonts w:ascii="Times New Roman" w:eastAsia="Times New Roman" w:hAnsi="Times New Roman" w:cs="Times New Roman"/>
          <w:sz w:val="24"/>
          <w:szCs w:val="24"/>
        </w:rPr>
        <w:t xml:space="preserve">труда устанавливаются работодателем в трудовом договоре в зависимости от результатов специальной оценки условий труда. </w:t>
      </w:r>
    </w:p>
    <w:p w:rsidR="00BE27BC" w:rsidRDefault="005D18C7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5D18C7">
        <w:rPr>
          <w:rFonts w:ascii="Times New Roman" w:eastAsia="Times New Roman" w:hAnsi="Times New Roman" w:cs="Times New Roman"/>
          <w:b/>
          <w:sz w:val="24"/>
          <w:szCs w:val="24"/>
        </w:rPr>
        <w:t>Доплата за работу в сельской местности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руководителям и специалистам учреждений – 25% должностного оклада (оклада).</w:t>
      </w:r>
    </w:p>
    <w:p w:rsidR="00235A4A" w:rsidRDefault="00235A4A" w:rsidP="0023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6) </w:t>
      </w:r>
      <w:r w:rsidRPr="00666B6B">
        <w:rPr>
          <w:rFonts w:ascii="Times New Roman" w:eastAsia="Times New Roman" w:hAnsi="Times New Roman" w:cs="Times New Roman"/>
          <w:b/>
          <w:sz w:val="24"/>
          <w:szCs w:val="24"/>
        </w:rPr>
        <w:t>Доплата за разрывной рабочий день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разделение смены на две части, с перерывом в работе свыше двух часов – 30% должностного оклада.</w:t>
      </w:r>
    </w:p>
    <w:p w:rsidR="00235A4A" w:rsidRDefault="00235A4A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7BC" w:rsidRDefault="00BE27BC" w:rsidP="005D18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IV. Перечень и размеры стимулирующих выплат</w:t>
      </w:r>
    </w:p>
    <w:p w:rsidR="00782513" w:rsidRPr="00BE27BC" w:rsidRDefault="00782513" w:rsidP="005D18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7BC" w:rsidRPr="00BE27BC" w:rsidRDefault="005D18C7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2F9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К выплатам стимулирующего характера относятся надбавки </w:t>
      </w:r>
      <w:proofErr w:type="gramStart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7BC" w:rsidRPr="00782513" w:rsidRDefault="00384E6C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E27BC" w:rsidRPr="00782513">
        <w:rPr>
          <w:rFonts w:ascii="Times New Roman" w:eastAsia="Times New Roman" w:hAnsi="Times New Roman" w:cs="Times New Roman"/>
          <w:b/>
          <w:sz w:val="24"/>
          <w:szCs w:val="24"/>
        </w:rPr>
        <w:t>качественные  показатели деятельности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</w:t>
      </w:r>
      <w:r w:rsidR="00BE27BC" w:rsidRPr="0078251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E27BC" w:rsidRPr="00782513" w:rsidRDefault="00384E6C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 w:rsidR="00BE27BC" w:rsidRPr="00782513">
        <w:rPr>
          <w:rFonts w:ascii="Times New Roman" w:eastAsia="Times New Roman" w:hAnsi="Times New Roman" w:cs="Times New Roman"/>
          <w:b/>
          <w:sz w:val="24"/>
          <w:szCs w:val="24"/>
        </w:rPr>
        <w:t>почетное звание;</w:t>
      </w:r>
    </w:p>
    <w:p w:rsidR="00384E6C" w:rsidRPr="00782513" w:rsidRDefault="00384E6C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ab/>
        <w:t>- продолжительность непрерывной работы</w:t>
      </w:r>
      <w:r w:rsidR="00921D0A" w:rsidRPr="007825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513" w:rsidRPr="00782513" w:rsidRDefault="00782513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27BC" w:rsidRPr="00BE27BC" w:rsidRDefault="00384E6C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4F5B0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Надбавки</w:t>
      </w:r>
      <w:r w:rsidR="004F5B01">
        <w:rPr>
          <w:rFonts w:ascii="Times New Roman" w:eastAsia="Times New Roman" w:hAnsi="Times New Roman" w:cs="Times New Roman"/>
          <w:sz w:val="24"/>
          <w:szCs w:val="24"/>
        </w:rPr>
        <w:t xml:space="preserve"> за качественные показатели деятельности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7BC" w:rsidRPr="00BE27BC" w:rsidRDefault="004F5B01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6C3CC5">
        <w:rPr>
          <w:rFonts w:ascii="Times New Roman" w:eastAsia="Times New Roman" w:hAnsi="Times New Roman" w:cs="Times New Roman"/>
          <w:sz w:val="24"/>
          <w:szCs w:val="24"/>
        </w:rPr>
        <w:t xml:space="preserve">ежемесячные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надбавки, за выполнение качественных показателей дея</w:t>
      </w:r>
      <w:r w:rsidR="00503BD5">
        <w:rPr>
          <w:rFonts w:ascii="Times New Roman" w:eastAsia="Times New Roman" w:hAnsi="Times New Roman" w:cs="Times New Roman"/>
          <w:sz w:val="24"/>
          <w:szCs w:val="24"/>
        </w:rPr>
        <w:t>тельности учреждения и работников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4F6F">
        <w:rPr>
          <w:rFonts w:ascii="Times New Roman" w:eastAsia="Times New Roman" w:hAnsi="Times New Roman" w:cs="Times New Roman"/>
          <w:sz w:val="24"/>
          <w:szCs w:val="24"/>
        </w:rPr>
        <w:t>устанавливаются на основании таблицы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F6F">
        <w:rPr>
          <w:rFonts w:ascii="Times New Roman" w:eastAsia="Times New Roman" w:hAnsi="Times New Roman" w:cs="Times New Roman"/>
          <w:sz w:val="24"/>
          <w:szCs w:val="24"/>
        </w:rPr>
        <w:t>1 и таблицы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F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27BC" w:rsidRPr="00FD77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CC5" w:rsidRDefault="004F5B01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CC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C5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48" w:rsidRPr="00921D0A">
        <w:rPr>
          <w:rFonts w:ascii="Times New Roman" w:eastAsia="Times New Roman" w:hAnsi="Times New Roman" w:cs="Times New Roman"/>
          <w:sz w:val="24"/>
          <w:szCs w:val="24"/>
        </w:rPr>
        <w:t>по итогам работы за календарный период (квартал, полугодие, год)</w:t>
      </w:r>
      <w:r w:rsidR="00E216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611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="00057848" w:rsidRPr="00921D0A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результатов показателей деятельности учреждения и личного вклада </w:t>
      </w:r>
      <w:r w:rsidR="00A8405F" w:rsidRPr="00921D0A">
        <w:rPr>
          <w:rFonts w:ascii="Times New Roman" w:eastAsia="Times New Roman" w:hAnsi="Times New Roman" w:cs="Times New Roman"/>
          <w:sz w:val="24"/>
          <w:szCs w:val="24"/>
        </w:rPr>
        <w:t>премируемых работников</w:t>
      </w:r>
      <w:r w:rsidR="006C3CC5" w:rsidRPr="00921D0A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782513" w:rsidRDefault="006C3CC5" w:rsidP="008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D771C">
        <w:rPr>
          <w:rFonts w:ascii="Times New Roman" w:eastAsia="Times New Roman" w:hAnsi="Times New Roman" w:cs="Times New Roman"/>
          <w:sz w:val="24"/>
          <w:szCs w:val="24"/>
        </w:rPr>
        <w:t>в) премия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за выполнение  </w:t>
      </w:r>
      <w:r w:rsidR="00057848">
        <w:rPr>
          <w:rFonts w:ascii="Times New Roman" w:eastAsia="Times New Roman" w:hAnsi="Times New Roman" w:cs="Times New Roman"/>
          <w:sz w:val="24"/>
          <w:szCs w:val="24"/>
        </w:rPr>
        <w:t>особо важных и сложных заданий</w:t>
      </w:r>
      <w:r w:rsidR="004F5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035" w:rsidRDefault="00BE27BC" w:rsidP="00235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7BC" w:rsidRPr="00BE27BC" w:rsidRDefault="00BE27BC" w:rsidP="006C3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</w:t>
      </w:r>
      <w:r w:rsidR="00782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показатели</w:t>
      </w:r>
      <w:r w:rsidR="00782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</w:t>
      </w:r>
      <w:r w:rsidR="00782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учреждения,</w:t>
      </w:r>
    </w:p>
    <w:p w:rsidR="00BE27BC" w:rsidRPr="00BE27BC" w:rsidRDefault="00BE27BC" w:rsidP="006C3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учитываемые</w:t>
      </w:r>
      <w:proofErr w:type="gramEnd"/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</w:t>
      </w:r>
      <w:r w:rsidR="00782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определении</w:t>
      </w:r>
      <w:r w:rsidR="00782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выплат стимулирующего характера</w:t>
      </w:r>
    </w:p>
    <w:p w:rsidR="00BE27BC" w:rsidRDefault="00BE27BC" w:rsidP="006C3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 учреждения</w:t>
      </w:r>
    </w:p>
    <w:p w:rsidR="00A8405F" w:rsidRPr="00BE27BC" w:rsidRDefault="00A8405F" w:rsidP="00A840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345"/>
        <w:gridCol w:w="1877"/>
      </w:tblGrid>
      <w:tr w:rsidR="00BE27BC" w:rsidRPr="00BE27BC" w:rsidTr="00DE4F6F">
        <w:trPr>
          <w:trHeight w:val="8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C" w:rsidRPr="00A8405F" w:rsidRDefault="00BE27BC" w:rsidP="00A8405F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C" w:rsidRPr="00A8405F" w:rsidRDefault="00BE27BC" w:rsidP="00A8405F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показателей и критерии оценки</w:t>
            </w:r>
          </w:p>
          <w:p w:rsidR="00BE27BC" w:rsidRPr="00A8405F" w:rsidRDefault="00BE27BC" w:rsidP="00A8405F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(значения показателей)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C" w:rsidRPr="00A8405F" w:rsidRDefault="00BE27BC" w:rsidP="00A8405F">
            <w:pPr>
              <w:tabs>
                <w:tab w:val="left" w:pos="8222"/>
              </w:tabs>
              <w:spacing w:after="0" w:line="240" w:lineRule="auto"/>
              <w:ind w:left="-98" w:right="-5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стимулирующих выплат, %</w:t>
            </w:r>
          </w:p>
        </w:tc>
      </w:tr>
      <w:tr w:rsidR="00BE27BC" w:rsidRPr="00BE27BC" w:rsidTr="00DE4F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C" w:rsidRPr="00CA0035" w:rsidRDefault="00BE27BC" w:rsidP="008C1AA1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924E19" w:rsidRPr="00CA0035" w:rsidRDefault="00924E19" w:rsidP="008C1AA1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6BF" w:rsidRDefault="00B936BF" w:rsidP="00B936BF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936BF" w:rsidRPr="00B936BF" w:rsidRDefault="00B936BF" w:rsidP="004357A2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5" w:rsidRDefault="00BE27BC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D0055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Учреждением </w:t>
            </w:r>
            <w:r w:rsidR="00152006" w:rsidRPr="001C284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D0055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(при отсутствии  объективных факторов: чрезвычайные ситуации, проведение ремонтных работ и др.)</w:t>
            </w:r>
            <w:r w:rsidR="00007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E6F" w:rsidRPr="001C284A" w:rsidRDefault="00522E6F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2E6F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(«дорожной карты») «Изменения в отраслях социальной сферы, направленные на повышение эффективности сферы культуры Новосибирской области» (далее – «дорожная карта»)</w:t>
            </w:r>
          </w:p>
          <w:p w:rsidR="00BE27BC" w:rsidRDefault="00BE27BC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463CB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целевых показателей (индикаторов), </w:t>
            </w:r>
            <w:r w:rsidR="009463CB" w:rsidRPr="001C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результаты деятельности учреждения</w:t>
            </w:r>
          </w:p>
          <w:p w:rsidR="00AA4835" w:rsidRDefault="00AA4835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Pr="001C284A" w:rsidRDefault="00AA4835" w:rsidP="001C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BE27BC" w:rsidRDefault="00BE27BC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463CB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показателей средней заработной платы отдельных категорий работников Учреждения с учетом достигнутых показателей</w:t>
            </w:r>
          </w:p>
          <w:p w:rsidR="00AA4835" w:rsidRDefault="00AA4835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Pr="001C284A" w:rsidRDefault="00AA4835" w:rsidP="001C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9463CB" w:rsidRDefault="001C284A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27BC" w:rsidRPr="001C2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63CB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об Учреждении и предоставлении услуг на официальном интернет-сайте </w:t>
            </w:r>
            <w:hyperlink r:id="rId6" w:history="1">
              <w:r w:rsidR="009463CB" w:rsidRPr="001C284A">
                <w:rPr>
                  <w:rStyle w:val="a5"/>
                  <w:rFonts w:ascii="Times New Roman" w:eastAsia="Bookman Old Style" w:hAnsi="Times New Roman" w:cs="Times New Roman"/>
                  <w:sz w:val="24"/>
                  <w:szCs w:val="24"/>
                  <w:lang w:val="en-US"/>
                </w:rPr>
                <w:t>www</w:t>
              </w:r>
              <w:r w:rsidR="009463CB" w:rsidRPr="001C284A">
                <w:rPr>
                  <w:rStyle w:val="a5"/>
                  <w:rFonts w:ascii="Times New Roman" w:eastAsia="Bookman Old Style" w:hAnsi="Times New Roman" w:cs="Times New Roman"/>
                  <w:sz w:val="24"/>
                  <w:szCs w:val="24"/>
                </w:rPr>
                <w:t>.</w:t>
              </w:r>
              <w:r w:rsidR="009463CB" w:rsidRPr="001C284A">
                <w:rPr>
                  <w:rStyle w:val="a5"/>
                  <w:rFonts w:ascii="Times New Roman" w:eastAsia="Bookman Old Style" w:hAnsi="Times New Roman" w:cs="Times New Roman"/>
                  <w:sz w:val="24"/>
                  <w:szCs w:val="24"/>
                  <w:lang w:val="en-US"/>
                </w:rPr>
                <w:t>bus</w:t>
              </w:r>
              <w:r w:rsidR="009463CB" w:rsidRPr="001C284A">
                <w:rPr>
                  <w:rStyle w:val="a5"/>
                  <w:rFonts w:ascii="Times New Roman" w:eastAsia="Bookman Old Style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63CB" w:rsidRPr="001C284A">
                <w:rPr>
                  <w:rStyle w:val="a5"/>
                  <w:rFonts w:ascii="Times New Roman" w:eastAsia="Bookman Old Style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9463CB" w:rsidRPr="001C284A">
                <w:rPr>
                  <w:rStyle w:val="a5"/>
                  <w:rFonts w:ascii="Times New Roman" w:eastAsia="Bookman Old Style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63CB" w:rsidRPr="001C284A">
                <w:rPr>
                  <w:rStyle w:val="a5"/>
                  <w:rFonts w:ascii="Times New Roman" w:eastAsia="Bookman Old Style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463CB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действующим законодательством РФ, нормативно правовыми актами министерства культуры Российской Федерации и Новосибирской области, на сайте Учреждения</w:t>
            </w:r>
          </w:p>
          <w:p w:rsidR="00AA4835" w:rsidRDefault="00AA4835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Pr="001C284A" w:rsidRDefault="00AA4835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744C88" w:rsidRDefault="001C284A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44C88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фактов нарушения финансово-хозяйственной деятельности учреждения, просроченной дебиторской и кредиторской задолженности</w:t>
            </w:r>
          </w:p>
          <w:p w:rsidR="00AA4835" w:rsidRDefault="00AA4835" w:rsidP="001C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Pr="001C284A" w:rsidRDefault="00AA4835" w:rsidP="001C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744C88" w:rsidRDefault="001C284A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C88" w:rsidRPr="001C284A">
              <w:rPr>
                <w:rFonts w:ascii="Times New Roman" w:hAnsi="Times New Roman" w:cs="Times New Roman"/>
                <w:sz w:val="24"/>
                <w:szCs w:val="24"/>
              </w:rPr>
              <w:t>. Отсутствие  обоснованных официальных обращений по вопросам неурегулированных конфликтных ситуаций, фактов социальной напряженности в коллективе учреждения, жалоб на учреждение (руководителя) со стороны населения, органов власти и работников Учреждения</w:t>
            </w:r>
          </w:p>
          <w:p w:rsidR="00AA4835" w:rsidRDefault="00AA4835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Pr="001C284A" w:rsidRDefault="00AA4835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744C88" w:rsidRDefault="001C284A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C88" w:rsidRPr="001C2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F4A" w:rsidRPr="001C284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своевременной выплаты заработной платы, пособий и иных выплат работникам учреждения в денежной форме</w:t>
            </w:r>
          </w:p>
          <w:p w:rsidR="00AA4835" w:rsidRDefault="00AA4835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Pr="001C284A" w:rsidRDefault="00AA4835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9B3F4A" w:rsidRDefault="00EF49A8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F4A" w:rsidRPr="001C284A">
              <w:rPr>
                <w:rFonts w:ascii="Times New Roman" w:hAnsi="Times New Roman" w:cs="Times New Roman"/>
                <w:sz w:val="24"/>
                <w:szCs w:val="24"/>
              </w:rPr>
              <w:t>. Соблюдение требований комплексной безопасности, охраны и антитеррорис</w:t>
            </w:r>
            <w:r w:rsidR="00007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4835">
              <w:rPr>
                <w:rFonts w:ascii="Times New Roman" w:hAnsi="Times New Roman" w:cs="Times New Roman"/>
                <w:sz w:val="24"/>
                <w:szCs w:val="24"/>
              </w:rPr>
              <w:t>ической защищенности учреждения</w:t>
            </w:r>
          </w:p>
          <w:p w:rsidR="00AA4835" w:rsidRDefault="00AA4835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Default="00AA4835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FC5742" w:rsidRDefault="00FC5742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</w:t>
            </w:r>
            <w:r w:rsidRPr="00FC5742">
              <w:rPr>
                <w:rFonts w:ascii="Times New Roman" w:hAnsi="Times New Roman" w:cs="Times New Roman"/>
                <w:sz w:val="24"/>
                <w:szCs w:val="24"/>
              </w:rPr>
              <w:t>тсутствие производственного травматизма</w:t>
            </w:r>
          </w:p>
          <w:p w:rsidR="00FC5742" w:rsidRDefault="00FC5742" w:rsidP="00FC5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AA4835" w:rsidRDefault="00FC5742" w:rsidP="00AA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DF17AE" w:rsidRPr="00DF17AE" w:rsidRDefault="00DF17AE" w:rsidP="00DF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DF17AE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повышение квалификации за последние 5 лет</w:t>
            </w:r>
            <w:proofErr w:type="gramEnd"/>
          </w:p>
          <w:p w:rsidR="00DF17AE" w:rsidRDefault="008967E3" w:rsidP="00DF17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9</w:t>
            </w:r>
            <w:r w:rsidR="00DF17AE" w:rsidRPr="00DF17A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F17AE" w:rsidRPr="00666848" w:rsidRDefault="008967E3" w:rsidP="00AA4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50 %</w:t>
            </w:r>
          </w:p>
          <w:p w:rsidR="00BE27BC" w:rsidRPr="00BE27BC" w:rsidRDefault="00BE27BC" w:rsidP="000E13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4A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ВСЕГО: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C" w:rsidRPr="00BE27BC" w:rsidRDefault="00AD005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lastRenderedPageBreak/>
              <w:t>85</w:t>
            </w:r>
            <w:r w:rsidR="00BE27BC"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%</w:t>
            </w:r>
          </w:p>
          <w:p w:rsidR="00BE27BC" w:rsidRPr="00BE27BC" w:rsidRDefault="00BE27BC" w:rsidP="00BB0FE3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BB0FE3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AA4835" w:rsidRDefault="00522E6F" w:rsidP="0052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45 %</w:t>
            </w:r>
          </w:p>
          <w:p w:rsidR="00AA4835" w:rsidRDefault="00AA4835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522E6F" w:rsidRDefault="00522E6F" w:rsidP="00AA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522E6F" w:rsidRDefault="00522E6F" w:rsidP="00AA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DF17AE" w:rsidRDefault="00DF17AE" w:rsidP="00AA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DF17AE" w:rsidRDefault="00DF17AE" w:rsidP="00AA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9463CB" w:rsidP="00AA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15</w:t>
            </w:r>
            <w:r w:rsidR="001C284A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 xml:space="preserve"> %</w:t>
            </w:r>
          </w:p>
          <w:p w:rsidR="00BE27BC" w:rsidRPr="00BE27BC" w:rsidRDefault="00AA4835" w:rsidP="00AA4835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0%</w:t>
            </w:r>
          </w:p>
          <w:p w:rsidR="00AA4835" w:rsidRDefault="00AA4835" w:rsidP="00AA4835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AA4835" w:rsidRDefault="00AA4835" w:rsidP="00AA4835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AA4835" w:rsidRDefault="00AA4835" w:rsidP="00AA4835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AA4835">
            <w:pPr>
              <w:widowControl w:val="0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10%</w:t>
            </w:r>
          </w:p>
          <w:p w:rsidR="00BE27BC" w:rsidRPr="00BE27BC" w:rsidRDefault="00AA4835" w:rsidP="00AA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0%</w:t>
            </w:r>
          </w:p>
          <w:p w:rsidR="00BE27BC" w:rsidRPr="00BE27BC" w:rsidRDefault="00BE27BC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BE27BC" w:rsidP="00BB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</w:p>
          <w:p w:rsidR="00BE27BC" w:rsidRPr="00BE27BC" w:rsidRDefault="00744C88" w:rsidP="00AA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10</w:t>
            </w:r>
            <w:r w:rsidR="00BE27BC" w:rsidRPr="00BE27BC">
              <w:rPr>
                <w:rFonts w:ascii="Times New Roman" w:eastAsia="Times New Roman" w:hAnsi="Times New Roman" w:cs="Times New Roman"/>
                <w:sz w:val="24"/>
                <w:szCs w:val="24"/>
                <w:lang w:bidi="or-IN"/>
              </w:rPr>
              <w:t>%</w:t>
            </w:r>
          </w:p>
          <w:p w:rsidR="00BE27BC" w:rsidRPr="00BE27BC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BE27BC" w:rsidRPr="00BE27BC" w:rsidRDefault="00BE27BC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4835" w:rsidRDefault="00AA4835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835" w:rsidRDefault="00AA4835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7BC" w:rsidRPr="00BE27BC" w:rsidRDefault="00744C88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2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BE27BC" w:rsidRPr="00BE27BC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BE27BC" w:rsidRPr="00BE27BC" w:rsidRDefault="00BE27BC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7BC" w:rsidRPr="00BE27BC" w:rsidRDefault="00BE27BC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7BC" w:rsidRPr="00BE27BC" w:rsidRDefault="00BE27BC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7BC" w:rsidRDefault="00BE27BC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84A" w:rsidRDefault="001C284A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6BF" w:rsidRDefault="00B936BF" w:rsidP="00B936BF">
            <w:pPr>
              <w:tabs>
                <w:tab w:val="left" w:pos="570"/>
                <w:tab w:val="center" w:pos="83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B3F4A" w:rsidRDefault="009B3F4A" w:rsidP="00B936BF">
            <w:pPr>
              <w:tabs>
                <w:tab w:val="left" w:pos="570"/>
                <w:tab w:val="center" w:pos="830"/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9B3F4A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BB0FE3" w:rsidRDefault="00BB0FE3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835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835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F4A" w:rsidRDefault="009B3F4A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9B3F4A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EF49A8" w:rsidRDefault="00EF49A8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835" w:rsidRDefault="00AA4835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835" w:rsidRDefault="00AA4835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835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AA4835" w:rsidRDefault="00AA483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AA4835" w:rsidRDefault="00AA4835" w:rsidP="00BB0FE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742" w:rsidRDefault="00FC5742" w:rsidP="00FC574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FC5742" w:rsidRDefault="00FC5742" w:rsidP="00FC574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8967E3" w:rsidRDefault="008967E3" w:rsidP="00FC574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7E3" w:rsidRDefault="008967E3" w:rsidP="00FC574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7AE" w:rsidRDefault="008967E3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  <w:p w:rsidR="008967E3" w:rsidRDefault="008967E3" w:rsidP="0066684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EF49A8" w:rsidRPr="007C24CF" w:rsidRDefault="00CB4E85" w:rsidP="00AA483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более</w:t>
            </w:r>
            <w:r w:rsidR="00755847" w:rsidRPr="007C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F49A8" w:rsidRPr="007C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</w:tbl>
    <w:p w:rsidR="00BE27BC" w:rsidRPr="00BE27BC" w:rsidRDefault="00BE27BC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E27BC" w:rsidRPr="006169C9" w:rsidRDefault="00133C15" w:rsidP="00FF3FD8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деятельности руководителя учреждения, и определение размеров  стимулирующих выплат </w:t>
      </w:r>
      <w:r w:rsidR="00BE27BC" w:rsidRPr="00FD771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E11FB" w:rsidRPr="00FD771C">
        <w:rPr>
          <w:rFonts w:ascii="Times New Roman" w:eastAsia="Times New Roman" w:hAnsi="Times New Roman" w:cs="Times New Roman"/>
          <w:sz w:val="24"/>
          <w:szCs w:val="24"/>
        </w:rPr>
        <w:t>в пределах фонда оплаты труда</w:t>
      </w:r>
      <w:r w:rsidR="003E11FB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не реже одного раза в квартал. </w:t>
      </w:r>
      <w:r w:rsidR="003E11FB" w:rsidRPr="006169C9">
        <w:rPr>
          <w:rFonts w:ascii="Times New Roman" w:eastAsia="Times New Roman" w:hAnsi="Times New Roman" w:cs="Times New Roman"/>
          <w:sz w:val="24"/>
          <w:szCs w:val="24"/>
        </w:rPr>
        <w:t>Конкретные размеры выплат стимулирующего характера</w:t>
      </w:r>
      <w:r w:rsidR="00D52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E5B" w:rsidRPr="006169C9">
        <w:rPr>
          <w:rFonts w:ascii="Times New Roman" w:eastAsia="Times New Roman" w:hAnsi="Times New Roman" w:cs="Times New Roman"/>
          <w:sz w:val="24"/>
          <w:szCs w:val="24"/>
        </w:rPr>
        <w:lastRenderedPageBreak/>
        <w:t>руко</w:t>
      </w:r>
      <w:r w:rsidR="00A224C0" w:rsidRPr="006169C9">
        <w:rPr>
          <w:rFonts w:ascii="Times New Roman" w:eastAsia="Times New Roman" w:hAnsi="Times New Roman" w:cs="Times New Roman"/>
          <w:sz w:val="24"/>
          <w:szCs w:val="24"/>
        </w:rPr>
        <w:t>водителю учреждения устанавливается</w:t>
      </w:r>
      <w:r w:rsidR="00D52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27BC" w:rsidRPr="006169C9">
        <w:rPr>
          <w:rFonts w:ascii="Times New Roman" w:eastAsia="Times New Roman" w:hAnsi="Times New Roman" w:cs="Times New Roman"/>
          <w:sz w:val="24"/>
          <w:szCs w:val="24"/>
        </w:rPr>
        <w:t>Комиссией по установлению стимулирующих выплат  руководителям подведомственных учреждений культуры (далее – Комиссия). Решение Комиссии оформляется протоколом.  Заседания Комиссии проходят не реже одного раза в квартал.</w:t>
      </w:r>
    </w:p>
    <w:p w:rsidR="00BE27BC" w:rsidRDefault="00A224C0" w:rsidP="00FF3FD8">
      <w:pPr>
        <w:shd w:val="clear" w:color="auto" w:fill="FFFFFF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C9">
        <w:rPr>
          <w:rFonts w:ascii="Times New Roman" w:eastAsia="Times New Roman" w:hAnsi="Times New Roman" w:cs="Times New Roman"/>
          <w:sz w:val="24"/>
          <w:szCs w:val="24"/>
        </w:rPr>
        <w:tab/>
      </w:r>
      <w:r w:rsidR="00133C15" w:rsidRPr="006169C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E27BC" w:rsidRPr="006169C9">
        <w:rPr>
          <w:rFonts w:ascii="Times New Roman" w:eastAsia="Times New Roman" w:hAnsi="Times New Roman" w:cs="Times New Roman"/>
          <w:sz w:val="24"/>
          <w:szCs w:val="24"/>
        </w:rPr>
        <w:t xml:space="preserve">Решение об установлении стимулирующих выплат руководителю учреждения утверждается распоряжением Главы 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6169C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6169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616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5BE" w:rsidRDefault="00E775BE" w:rsidP="00FF3FD8">
      <w:pPr>
        <w:shd w:val="clear" w:color="auto" w:fill="FFFFFF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4.5. </w:t>
      </w:r>
      <w:r w:rsidRPr="00073386">
        <w:rPr>
          <w:rFonts w:ascii="Times New Roman" w:eastAsia="Times New Roman" w:hAnsi="Times New Roman" w:cs="Times New Roman"/>
          <w:sz w:val="24"/>
          <w:szCs w:val="24"/>
        </w:rPr>
        <w:t>Руководителю учреждения может быть установлена премия по итогам работы за календарный период (квартал, полугодие, год). Премия руководителю учреждения по итогам работы за календарный период, устанавливается в зависимости от результатов показателей деятельности учреждения и личного вклада руководителя. Её конкретный размер и график начисления устанавливаются</w:t>
      </w:r>
      <w:r w:rsidR="0017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9C9">
        <w:rPr>
          <w:rFonts w:ascii="Times New Roman" w:eastAsia="Times New Roman" w:hAnsi="Times New Roman" w:cs="Times New Roman"/>
          <w:sz w:val="24"/>
          <w:szCs w:val="24"/>
        </w:rPr>
        <w:t>распоряжением Главы администрации Муниципального образования.</w:t>
      </w:r>
    </w:p>
    <w:p w:rsidR="004E0F5C" w:rsidRPr="00A33002" w:rsidRDefault="00E775BE" w:rsidP="004E0F5C">
      <w:pPr>
        <w:shd w:val="clear" w:color="auto" w:fill="FFFFFF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4.6. </w:t>
      </w:r>
      <w:r w:rsidR="004E0F5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="004E0F5C" w:rsidRPr="00937EA3">
        <w:rPr>
          <w:rFonts w:ascii="Times New Roman" w:eastAsia="Times New Roman" w:hAnsi="Times New Roman" w:cs="Times New Roman"/>
          <w:sz w:val="24"/>
          <w:szCs w:val="24"/>
        </w:rPr>
        <w:t xml:space="preserve">учреждения, на основании распоряжения Главы администрации Муниципального образования, может быть установлена премия за выполнение особо важного и сложного задания. Степень важности определяется Главой 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F5C" w:rsidRPr="00937E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образования. Максимальный размер премии за выполнение важных заданий, работ составляет до 200% должностного оклада. </w:t>
      </w:r>
      <w:r w:rsidR="004E0F5C" w:rsidRPr="00A3300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размер премии за выполнение особо важных заданий, работ не ограничен. </w:t>
      </w:r>
    </w:p>
    <w:p w:rsidR="00BE27BC" w:rsidRPr="00BE27BC" w:rsidRDefault="004E0F5C" w:rsidP="004E0F5C">
      <w:pPr>
        <w:shd w:val="clear" w:color="auto" w:fill="FFFFFF"/>
        <w:spacing w:after="0" w:line="240" w:lineRule="auto"/>
        <w:ind w:left="53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13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При неполном </w:t>
      </w:r>
      <w:r w:rsidR="00BE27BC" w:rsidRPr="00FD771C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FF3FD8" w:rsidRPr="00FD771C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 </w:t>
      </w:r>
      <w:r w:rsidR="00BE27BC" w:rsidRPr="00FD771C">
        <w:rPr>
          <w:rFonts w:ascii="Times New Roman" w:eastAsia="Times New Roman" w:hAnsi="Times New Roman" w:cs="Times New Roman"/>
          <w:sz w:val="24"/>
          <w:szCs w:val="24"/>
        </w:rPr>
        <w:t>показателей деятельности учреждения</w:t>
      </w:r>
      <w:r w:rsidR="00FF3FD8" w:rsidRPr="00FD771C">
        <w:rPr>
          <w:rFonts w:ascii="Times New Roman" w:eastAsia="Times New Roman" w:hAnsi="Times New Roman" w:cs="Times New Roman"/>
          <w:sz w:val="24"/>
          <w:szCs w:val="24"/>
        </w:rPr>
        <w:t>(за исключением объективных факторов</w:t>
      </w:r>
      <w:r w:rsidR="00BE27BC" w:rsidRPr="00FD7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3FD8" w:rsidRPr="00FD771C">
        <w:rPr>
          <w:rFonts w:ascii="Times New Roman" w:eastAsia="Times New Roman" w:hAnsi="Times New Roman" w:cs="Times New Roman"/>
          <w:sz w:val="24"/>
          <w:szCs w:val="24"/>
        </w:rPr>
        <w:t>в том числе случаев чрезвычайных ситуаций, проведения ремонтных работ)</w:t>
      </w:r>
      <w:r w:rsidR="00BE27BC" w:rsidRPr="00FD771C">
        <w:rPr>
          <w:rFonts w:ascii="Times New Roman" w:eastAsia="Times New Roman" w:hAnsi="Times New Roman" w:cs="Times New Roman"/>
          <w:sz w:val="24"/>
          <w:szCs w:val="24"/>
        </w:rPr>
        <w:t>стимулирующие выплаты руководителю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могут быть уменьшены (отменены) в соответствии с рас</w:t>
      </w:r>
      <w:r w:rsidR="00E62F64">
        <w:rPr>
          <w:rFonts w:ascii="Times New Roman" w:eastAsia="Times New Roman" w:hAnsi="Times New Roman" w:cs="Times New Roman"/>
          <w:sz w:val="24"/>
          <w:szCs w:val="24"/>
        </w:rPr>
        <w:t>поряжением Главы администрации М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образования.</w:t>
      </w:r>
    </w:p>
    <w:p w:rsidR="00BE27BC" w:rsidRPr="00FD771C" w:rsidRDefault="004E0F5C" w:rsidP="00044F92">
      <w:pPr>
        <w:shd w:val="clear" w:color="auto" w:fill="FFFFFF"/>
        <w:spacing w:after="0" w:line="240" w:lineRule="auto"/>
        <w:ind w:left="67"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13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Выплаты стимулирующего характера руководителю за </w:t>
      </w:r>
      <w:r w:rsidR="00044F92" w:rsidRPr="00FD771C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</w:t>
      </w:r>
      <w:r w:rsidR="00BE27BC" w:rsidRPr="00FD771C">
        <w:rPr>
          <w:rFonts w:ascii="Times New Roman" w:eastAsia="Times New Roman" w:hAnsi="Times New Roman" w:cs="Times New Roman"/>
          <w:sz w:val="24"/>
          <w:szCs w:val="24"/>
        </w:rPr>
        <w:t>показатели деятельности  учреждения не начисляются в случаях:</w:t>
      </w:r>
    </w:p>
    <w:p w:rsidR="00BE27BC" w:rsidRPr="00BE27BC" w:rsidRDefault="00044F92" w:rsidP="00044F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необеспечения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своевременной выплаты заработной платы, пособий и иных выплат работникам учреждения в денежной форме;</w:t>
      </w:r>
    </w:p>
    <w:p w:rsidR="00BE27BC" w:rsidRPr="00BE27BC" w:rsidRDefault="00044F92" w:rsidP="00044F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необеспечения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требований охраны труда условий труда на каждом рабочем месте, при наличии предписаний органов государственного надзора и </w:t>
      </w:r>
      <w:proofErr w:type="gramStart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контроля   за</w:t>
      </w:r>
      <w:proofErr w:type="gramEnd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   соблюдением   трудового   законодательства   и  (или)  представлений;</w:t>
      </w:r>
    </w:p>
    <w:p w:rsidR="00BE27BC" w:rsidRDefault="00044F92" w:rsidP="00044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достижения установленных учреждению ежегодных значений показателей соотношения средней заработной платы отдельных категорий работников учр</w:t>
      </w:r>
      <w:r>
        <w:rPr>
          <w:rFonts w:ascii="Times New Roman" w:eastAsia="Times New Roman" w:hAnsi="Times New Roman" w:cs="Times New Roman"/>
          <w:sz w:val="24"/>
          <w:szCs w:val="24"/>
        </w:rPr>
        <w:t>еждения, предусмотренных Указом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07.05.2012 № 597, со средней заработной платой в Новосибирской области;</w:t>
      </w:r>
    </w:p>
    <w:p w:rsidR="00530387" w:rsidRPr="00937EA3" w:rsidRDefault="00530387" w:rsidP="00044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EA3">
        <w:rPr>
          <w:rFonts w:ascii="Times New Roman" w:eastAsia="Times New Roman" w:hAnsi="Times New Roman" w:cs="Times New Roman"/>
          <w:sz w:val="24"/>
          <w:szCs w:val="24"/>
        </w:rPr>
        <w:t>необеспечения месячного размера заработной платы работникам, отработавшим за этот период норму рабочего времени и качественно выполнившим нормы труда (трудовые обязанности), не ниже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Ф</w:t>
      </w:r>
      <w:r w:rsidRPr="00937EA3">
        <w:rPr>
          <w:rFonts w:ascii="Times New Roman" w:eastAsia="Times New Roman" w:hAnsi="Times New Roman" w:cs="Times New Roman"/>
          <w:sz w:val="24"/>
          <w:szCs w:val="24"/>
        </w:rPr>
        <w:t>едеральным законом.</w:t>
      </w:r>
    </w:p>
    <w:p w:rsidR="00BE27BC" w:rsidRPr="00BE27BC" w:rsidRDefault="00BE27BC" w:rsidP="00044F9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7BC" w:rsidRPr="00BE27BC" w:rsidRDefault="00BE27BC" w:rsidP="00CA0035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</w:t>
      </w:r>
      <w:r w:rsidR="00782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показатели</w:t>
      </w:r>
      <w:r w:rsidR="00782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учреждения</w:t>
      </w:r>
    </w:p>
    <w:p w:rsidR="00BE27BC" w:rsidRDefault="00BE27BC" w:rsidP="00A84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(для специалистов и других работников)</w:t>
      </w:r>
    </w:p>
    <w:p w:rsidR="00A224C0" w:rsidRPr="00BE27BC" w:rsidRDefault="00A224C0" w:rsidP="00A224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221"/>
        <w:gridCol w:w="5670"/>
        <w:gridCol w:w="2032"/>
      </w:tblGrid>
      <w:tr w:rsidR="00BE27BC" w:rsidRPr="0010535F" w:rsidTr="005F43D2">
        <w:trPr>
          <w:trHeight w:val="819"/>
        </w:trPr>
        <w:tc>
          <w:tcPr>
            <w:tcW w:w="2221" w:type="dxa"/>
          </w:tcPr>
          <w:p w:rsidR="00BE27BC" w:rsidRPr="0010535F" w:rsidRDefault="00BE27BC" w:rsidP="008C1AA1">
            <w:pPr>
              <w:tabs>
                <w:tab w:val="left" w:pos="8222"/>
              </w:tabs>
              <w:ind w:right="-58"/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Должности</w:t>
            </w:r>
          </w:p>
        </w:tc>
        <w:tc>
          <w:tcPr>
            <w:tcW w:w="5670" w:type="dxa"/>
          </w:tcPr>
          <w:p w:rsidR="00BE27BC" w:rsidRPr="0010535F" w:rsidRDefault="00BE27BC" w:rsidP="00133C15">
            <w:pPr>
              <w:tabs>
                <w:tab w:val="left" w:pos="7830"/>
              </w:tabs>
              <w:ind w:right="-58"/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Качественные показатели деятельности учреждения (основание для премирования)</w:t>
            </w:r>
          </w:p>
        </w:tc>
        <w:tc>
          <w:tcPr>
            <w:tcW w:w="2032" w:type="dxa"/>
          </w:tcPr>
          <w:p w:rsidR="00A224C0" w:rsidRPr="0010535F" w:rsidRDefault="00A224C0" w:rsidP="00A224C0">
            <w:pPr>
              <w:tabs>
                <w:tab w:val="left" w:pos="8222"/>
              </w:tabs>
              <w:ind w:left="-249" w:right="-1154"/>
              <w:rPr>
                <w:sz w:val="24"/>
                <w:szCs w:val="24"/>
              </w:rPr>
            </w:pPr>
            <w:proofErr w:type="gramStart"/>
            <w:r w:rsidRPr="0010535F">
              <w:rPr>
                <w:sz w:val="24"/>
                <w:szCs w:val="24"/>
              </w:rPr>
              <w:t>Р</w:t>
            </w:r>
            <w:proofErr w:type="gramEnd"/>
          </w:p>
          <w:p w:rsidR="00A224C0" w:rsidRPr="0010535F" w:rsidRDefault="00A224C0" w:rsidP="00133C15">
            <w:pPr>
              <w:tabs>
                <w:tab w:val="left" w:pos="8222"/>
              </w:tabs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Размер </w:t>
            </w:r>
          </w:p>
          <w:p w:rsidR="00A224C0" w:rsidRPr="0010535F" w:rsidRDefault="00A224C0" w:rsidP="00133C15">
            <w:pPr>
              <w:tabs>
                <w:tab w:val="left" w:pos="8222"/>
              </w:tabs>
              <w:ind w:left="-108"/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стимулирующих</w:t>
            </w:r>
          </w:p>
          <w:p w:rsidR="00BE27BC" w:rsidRPr="0010535F" w:rsidRDefault="00A224C0" w:rsidP="00133C15">
            <w:pPr>
              <w:tabs>
                <w:tab w:val="left" w:pos="8222"/>
              </w:tabs>
              <w:ind w:left="-108"/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 выплат, %</w:t>
            </w:r>
          </w:p>
        </w:tc>
      </w:tr>
      <w:tr w:rsidR="00BE27BC" w:rsidRPr="0010535F" w:rsidTr="005F43D2">
        <w:tc>
          <w:tcPr>
            <w:tcW w:w="2221" w:type="dxa"/>
          </w:tcPr>
          <w:p w:rsidR="00133C15" w:rsidRPr="00A33002" w:rsidRDefault="00A224C0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Заведующий клубом</w:t>
            </w:r>
          </w:p>
          <w:p w:rsidR="00133C15" w:rsidRPr="0010535F" w:rsidRDefault="00133C15" w:rsidP="00133C15">
            <w:pPr>
              <w:rPr>
                <w:sz w:val="24"/>
                <w:szCs w:val="24"/>
              </w:rPr>
            </w:pPr>
          </w:p>
          <w:p w:rsidR="00BE27BC" w:rsidRPr="0010535F" w:rsidRDefault="00BE27BC" w:rsidP="00133C15">
            <w:pPr>
              <w:ind w:firstLine="34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40FA" w:rsidRPr="0010535F" w:rsidRDefault="005140FA" w:rsidP="007C24CF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1. Своевременное и качественное выполнение  показателей деятельности по числу клубных формирований и привлечению в них участников в соответствии с установленным </w:t>
            </w:r>
            <w:r w:rsidR="000076EA">
              <w:rPr>
                <w:sz w:val="24"/>
                <w:szCs w:val="24"/>
              </w:rPr>
              <w:t>муниципальным</w:t>
            </w:r>
            <w:r w:rsidRPr="0010535F">
              <w:rPr>
                <w:sz w:val="24"/>
                <w:szCs w:val="24"/>
              </w:rPr>
              <w:t xml:space="preserve"> заданием на</w:t>
            </w:r>
            <w:r w:rsidR="007C24CF">
              <w:rPr>
                <w:sz w:val="24"/>
                <w:szCs w:val="24"/>
              </w:rPr>
              <w:t xml:space="preserve"> оказание государственных услуг.</w:t>
            </w:r>
          </w:p>
          <w:p w:rsidR="005140FA" w:rsidRPr="0010535F" w:rsidRDefault="005140FA" w:rsidP="007C24CF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2. Выполнение работ в соответствии с календарным графиком, регламентами, требованиями</w:t>
            </w:r>
            <w:r w:rsidR="007C24CF">
              <w:rPr>
                <w:sz w:val="24"/>
                <w:szCs w:val="24"/>
              </w:rPr>
              <w:t>.</w:t>
            </w:r>
          </w:p>
          <w:p w:rsidR="005140FA" w:rsidRPr="0010535F" w:rsidRDefault="005140FA" w:rsidP="007C24CF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lastRenderedPageBreak/>
              <w:t>3. Отсутствие фактов нарушения правил техническо</w:t>
            </w:r>
            <w:r w:rsidR="007C24CF">
              <w:rPr>
                <w:sz w:val="24"/>
                <w:szCs w:val="24"/>
              </w:rPr>
              <w:t>й, противопожарной безопасности.</w:t>
            </w:r>
          </w:p>
          <w:p w:rsidR="005140FA" w:rsidRDefault="005140FA" w:rsidP="005140FA">
            <w:pPr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4. Отсутствие нарушения сроков исполнения правовых актов и пору</w:t>
            </w:r>
            <w:r w:rsidR="007C24CF">
              <w:rPr>
                <w:sz w:val="24"/>
                <w:szCs w:val="24"/>
              </w:rPr>
              <w:t>чений руководителя учреждения.</w:t>
            </w:r>
          </w:p>
          <w:p w:rsidR="007870E3" w:rsidRPr="007870E3" w:rsidRDefault="007870E3" w:rsidP="00787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870E3">
              <w:rPr>
                <w:sz w:val="24"/>
                <w:szCs w:val="24"/>
              </w:rPr>
              <w:t>Высокий уровень проведения мероприятий в соотве</w:t>
            </w:r>
            <w:r w:rsidR="007C24CF">
              <w:rPr>
                <w:sz w:val="24"/>
                <w:szCs w:val="24"/>
              </w:rPr>
              <w:t>тствии с муниципальным заданием.</w:t>
            </w:r>
          </w:p>
          <w:p w:rsidR="007870E3" w:rsidRPr="0010535F" w:rsidRDefault="007870E3" w:rsidP="0051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509C5">
              <w:rPr>
                <w:sz w:val="24"/>
                <w:szCs w:val="24"/>
              </w:rPr>
              <w:t>С</w:t>
            </w:r>
            <w:r w:rsidR="0044121B" w:rsidRPr="0044121B">
              <w:rPr>
                <w:sz w:val="24"/>
                <w:szCs w:val="24"/>
              </w:rPr>
              <w:t>озда</w:t>
            </w:r>
            <w:r w:rsidR="007C24CF">
              <w:rPr>
                <w:sz w:val="24"/>
                <w:szCs w:val="24"/>
              </w:rPr>
              <w:t>ние новых форм досуга населения.</w:t>
            </w:r>
          </w:p>
          <w:p w:rsidR="00BE27BC" w:rsidRDefault="00BE27BC" w:rsidP="005140FA">
            <w:pPr>
              <w:jc w:val="both"/>
              <w:rPr>
                <w:sz w:val="24"/>
                <w:szCs w:val="24"/>
                <w:lang w:bidi="or-IN"/>
              </w:rPr>
            </w:pPr>
            <w:r w:rsidRPr="0010535F">
              <w:rPr>
                <w:sz w:val="24"/>
                <w:szCs w:val="24"/>
                <w:lang w:bidi="or-IN"/>
              </w:rPr>
              <w:t>ВСЕГО:</w:t>
            </w:r>
          </w:p>
          <w:p w:rsidR="00A33002" w:rsidRPr="0010535F" w:rsidRDefault="00A33002" w:rsidP="005140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27BC" w:rsidRDefault="0044121B" w:rsidP="00CF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8</w:t>
            </w:r>
            <w:r w:rsidR="000076EA">
              <w:rPr>
                <w:sz w:val="24"/>
                <w:szCs w:val="24"/>
              </w:rPr>
              <w:t>0%</w:t>
            </w:r>
          </w:p>
          <w:p w:rsidR="000076EA" w:rsidRDefault="000076EA" w:rsidP="008C1AA1">
            <w:pPr>
              <w:jc w:val="both"/>
              <w:rPr>
                <w:sz w:val="24"/>
                <w:szCs w:val="24"/>
              </w:rPr>
            </w:pPr>
          </w:p>
          <w:p w:rsidR="000076EA" w:rsidRDefault="000076EA" w:rsidP="008C1AA1">
            <w:pPr>
              <w:jc w:val="both"/>
              <w:rPr>
                <w:sz w:val="24"/>
                <w:szCs w:val="24"/>
              </w:rPr>
            </w:pPr>
          </w:p>
          <w:p w:rsidR="000076EA" w:rsidRDefault="000076EA" w:rsidP="008C1AA1">
            <w:pPr>
              <w:jc w:val="both"/>
              <w:rPr>
                <w:sz w:val="24"/>
                <w:szCs w:val="24"/>
              </w:rPr>
            </w:pPr>
          </w:p>
          <w:p w:rsidR="000076EA" w:rsidRDefault="000076EA" w:rsidP="008C1AA1">
            <w:pPr>
              <w:jc w:val="both"/>
              <w:rPr>
                <w:sz w:val="24"/>
                <w:szCs w:val="24"/>
              </w:rPr>
            </w:pPr>
          </w:p>
          <w:p w:rsidR="000076EA" w:rsidRDefault="008967E3" w:rsidP="00CF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0076EA">
              <w:rPr>
                <w:sz w:val="24"/>
                <w:szCs w:val="24"/>
              </w:rPr>
              <w:t>0 %</w:t>
            </w:r>
          </w:p>
          <w:p w:rsidR="000076EA" w:rsidRDefault="000076EA" w:rsidP="008C1AA1">
            <w:pPr>
              <w:jc w:val="both"/>
              <w:rPr>
                <w:sz w:val="24"/>
                <w:szCs w:val="24"/>
              </w:rPr>
            </w:pPr>
          </w:p>
          <w:p w:rsidR="000076EA" w:rsidRDefault="00DC652A" w:rsidP="00CF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8967E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%</w:t>
            </w:r>
          </w:p>
          <w:p w:rsidR="00DC652A" w:rsidRDefault="00DC652A" w:rsidP="008C1AA1">
            <w:pPr>
              <w:jc w:val="both"/>
              <w:rPr>
                <w:sz w:val="24"/>
                <w:szCs w:val="24"/>
              </w:rPr>
            </w:pPr>
          </w:p>
          <w:p w:rsidR="00DC652A" w:rsidRDefault="007870E3" w:rsidP="00CF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</w:t>
            </w:r>
            <w:r w:rsidR="00DC652A">
              <w:rPr>
                <w:sz w:val="24"/>
                <w:szCs w:val="24"/>
              </w:rPr>
              <w:t xml:space="preserve"> %</w:t>
            </w:r>
          </w:p>
          <w:p w:rsidR="00DC652A" w:rsidRDefault="00DC652A" w:rsidP="008C1AA1">
            <w:pPr>
              <w:jc w:val="both"/>
              <w:rPr>
                <w:sz w:val="24"/>
                <w:szCs w:val="24"/>
              </w:rPr>
            </w:pPr>
          </w:p>
          <w:p w:rsidR="00DC652A" w:rsidRPr="0010535F" w:rsidRDefault="00DC652A" w:rsidP="008C1AA1">
            <w:pPr>
              <w:jc w:val="both"/>
              <w:rPr>
                <w:sz w:val="24"/>
                <w:szCs w:val="24"/>
              </w:rPr>
            </w:pPr>
          </w:p>
          <w:p w:rsidR="0044121B" w:rsidRDefault="0044121B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  <w:p w:rsidR="0044121B" w:rsidRDefault="0044121B" w:rsidP="007D29DA">
            <w:pPr>
              <w:jc w:val="center"/>
              <w:rPr>
                <w:sz w:val="24"/>
                <w:szCs w:val="24"/>
              </w:rPr>
            </w:pPr>
          </w:p>
          <w:p w:rsidR="0044121B" w:rsidRDefault="0044121B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  <w:p w:rsidR="00BE27BC" w:rsidRPr="007C24CF" w:rsidRDefault="007D29DA" w:rsidP="007D29DA">
            <w:pPr>
              <w:jc w:val="center"/>
              <w:rPr>
                <w:b/>
                <w:sz w:val="24"/>
                <w:szCs w:val="24"/>
              </w:rPr>
            </w:pPr>
            <w:r w:rsidRPr="007C24CF">
              <w:rPr>
                <w:b/>
                <w:sz w:val="24"/>
                <w:szCs w:val="24"/>
              </w:rPr>
              <w:t>н</w:t>
            </w:r>
            <w:r w:rsidR="00755847" w:rsidRPr="007C24CF">
              <w:rPr>
                <w:b/>
                <w:sz w:val="24"/>
                <w:szCs w:val="24"/>
              </w:rPr>
              <w:t>е более 32</w:t>
            </w:r>
            <w:r w:rsidR="00BE27BC" w:rsidRPr="007C24CF">
              <w:rPr>
                <w:b/>
                <w:sz w:val="24"/>
                <w:szCs w:val="24"/>
              </w:rPr>
              <w:t>0 %</w:t>
            </w:r>
          </w:p>
        </w:tc>
      </w:tr>
      <w:tr w:rsidR="00BE27BC" w:rsidRPr="0010535F" w:rsidTr="005F43D2">
        <w:tc>
          <w:tcPr>
            <w:tcW w:w="2221" w:type="dxa"/>
          </w:tcPr>
          <w:p w:rsidR="00BE27BC" w:rsidRPr="00A33002" w:rsidRDefault="00BE27BC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5670" w:type="dxa"/>
          </w:tcPr>
          <w:p w:rsidR="000D4D66" w:rsidRPr="0010535F" w:rsidRDefault="000D4D66" w:rsidP="007C24CF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1. Своевременное и качественное выполнение  показателей деятельности по числу клубных формирований и привлечению в них участников в соответствии с установленным </w:t>
            </w:r>
            <w:r w:rsidR="00DC652A">
              <w:rPr>
                <w:sz w:val="24"/>
                <w:szCs w:val="24"/>
              </w:rPr>
              <w:t>муниципальным</w:t>
            </w:r>
            <w:r w:rsidRPr="0010535F">
              <w:rPr>
                <w:sz w:val="24"/>
                <w:szCs w:val="24"/>
              </w:rPr>
              <w:t xml:space="preserve"> заданием на оказание го</w:t>
            </w:r>
            <w:r w:rsidR="00FB1A59">
              <w:rPr>
                <w:sz w:val="24"/>
                <w:szCs w:val="24"/>
              </w:rPr>
              <w:t>сударственных услуг</w:t>
            </w:r>
            <w:r w:rsidR="007C24CF">
              <w:rPr>
                <w:sz w:val="24"/>
                <w:szCs w:val="24"/>
              </w:rPr>
              <w:t>.</w:t>
            </w:r>
          </w:p>
          <w:p w:rsidR="000D4D66" w:rsidRPr="0010535F" w:rsidRDefault="000D4D66" w:rsidP="007C24CF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2. Выполнение работ в соответствии с календарным графиком, ре</w:t>
            </w:r>
            <w:r w:rsidR="00FB1A59">
              <w:rPr>
                <w:sz w:val="24"/>
                <w:szCs w:val="24"/>
              </w:rPr>
              <w:t>гламентами, требованиями</w:t>
            </w:r>
            <w:r w:rsidR="007C24CF">
              <w:rPr>
                <w:sz w:val="24"/>
                <w:szCs w:val="24"/>
              </w:rPr>
              <w:t>.</w:t>
            </w:r>
          </w:p>
          <w:p w:rsidR="000D4D66" w:rsidRPr="0010535F" w:rsidRDefault="000D4D66" w:rsidP="007C24CF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3. Отсутствие фактов нарушения правил техническо</w:t>
            </w:r>
            <w:r w:rsidR="007C24CF">
              <w:rPr>
                <w:sz w:val="24"/>
                <w:szCs w:val="24"/>
              </w:rPr>
              <w:t>й, противопожарной безопасности.</w:t>
            </w:r>
          </w:p>
          <w:p w:rsidR="000D4D66" w:rsidRDefault="009509C5" w:rsidP="000D4D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D4D66" w:rsidRPr="0010535F">
              <w:rPr>
                <w:sz w:val="24"/>
                <w:szCs w:val="24"/>
              </w:rPr>
              <w:t>Отсутствие нарушения сроков исполнения правовых актов и пору</w:t>
            </w:r>
            <w:r w:rsidR="007C24CF">
              <w:rPr>
                <w:sz w:val="24"/>
                <w:szCs w:val="24"/>
              </w:rPr>
              <w:t>чений руководителя учреждения.</w:t>
            </w:r>
          </w:p>
          <w:p w:rsidR="009509C5" w:rsidRPr="009509C5" w:rsidRDefault="009509C5" w:rsidP="00950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509C5">
              <w:rPr>
                <w:sz w:val="24"/>
                <w:szCs w:val="24"/>
              </w:rPr>
              <w:t>Особый вклад в развитие отрасли и учреждения в том числе:</w:t>
            </w:r>
          </w:p>
          <w:p w:rsidR="009509C5" w:rsidRPr="009509C5" w:rsidRDefault="009509C5" w:rsidP="009509C5">
            <w:pPr>
              <w:numPr>
                <w:ilvl w:val="0"/>
                <w:numId w:val="7"/>
              </w:numPr>
              <w:ind w:left="223" w:firstLine="0"/>
              <w:jc w:val="both"/>
              <w:rPr>
                <w:sz w:val="24"/>
                <w:szCs w:val="24"/>
              </w:rPr>
            </w:pPr>
            <w:r w:rsidRPr="009509C5">
              <w:rPr>
                <w:sz w:val="24"/>
                <w:szCs w:val="24"/>
              </w:rPr>
              <w:t>создание новых форм досуга населения;</w:t>
            </w:r>
          </w:p>
          <w:p w:rsidR="009509C5" w:rsidRPr="009509C5" w:rsidRDefault="009509C5" w:rsidP="009509C5">
            <w:pPr>
              <w:numPr>
                <w:ilvl w:val="0"/>
                <w:numId w:val="5"/>
              </w:numPr>
              <w:ind w:left="223" w:firstLine="0"/>
              <w:jc w:val="both"/>
              <w:rPr>
                <w:sz w:val="24"/>
                <w:szCs w:val="24"/>
              </w:rPr>
            </w:pPr>
            <w:r w:rsidRPr="009509C5">
              <w:rPr>
                <w:sz w:val="24"/>
                <w:szCs w:val="24"/>
              </w:rPr>
              <w:t>работа с национальными общественными объединениями, социально-незащищенными слоями населения;</w:t>
            </w:r>
          </w:p>
          <w:p w:rsidR="00BE27BC" w:rsidRPr="0010535F" w:rsidRDefault="00BE27BC" w:rsidP="008C1AA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ВСЕГО:</w:t>
            </w:r>
          </w:p>
        </w:tc>
        <w:tc>
          <w:tcPr>
            <w:tcW w:w="2032" w:type="dxa"/>
          </w:tcPr>
          <w:p w:rsidR="00DC652A" w:rsidRDefault="0044121B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DC652A">
              <w:rPr>
                <w:sz w:val="24"/>
                <w:szCs w:val="24"/>
              </w:rPr>
              <w:t>0%</w:t>
            </w:r>
          </w:p>
          <w:p w:rsidR="00DC652A" w:rsidRDefault="00DC652A" w:rsidP="00DC652A">
            <w:pPr>
              <w:jc w:val="both"/>
              <w:rPr>
                <w:sz w:val="24"/>
                <w:szCs w:val="24"/>
              </w:rPr>
            </w:pPr>
          </w:p>
          <w:p w:rsidR="00DC652A" w:rsidRDefault="00DC652A" w:rsidP="00DC652A">
            <w:pPr>
              <w:jc w:val="both"/>
              <w:rPr>
                <w:sz w:val="24"/>
                <w:szCs w:val="24"/>
              </w:rPr>
            </w:pPr>
          </w:p>
          <w:p w:rsidR="00DC652A" w:rsidRDefault="00DC652A" w:rsidP="00DC652A">
            <w:pPr>
              <w:jc w:val="both"/>
              <w:rPr>
                <w:sz w:val="24"/>
                <w:szCs w:val="24"/>
              </w:rPr>
            </w:pPr>
          </w:p>
          <w:p w:rsidR="00FB1A59" w:rsidRDefault="00FB1A59" w:rsidP="00DC652A">
            <w:pPr>
              <w:jc w:val="both"/>
              <w:rPr>
                <w:sz w:val="24"/>
                <w:szCs w:val="24"/>
              </w:rPr>
            </w:pPr>
          </w:p>
          <w:p w:rsidR="00DC652A" w:rsidRDefault="0044121B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DC652A">
              <w:rPr>
                <w:sz w:val="24"/>
                <w:szCs w:val="24"/>
              </w:rPr>
              <w:t>0 %</w:t>
            </w:r>
          </w:p>
          <w:p w:rsidR="00DC652A" w:rsidRDefault="00DC652A" w:rsidP="00DC652A">
            <w:pPr>
              <w:jc w:val="both"/>
              <w:rPr>
                <w:sz w:val="24"/>
                <w:szCs w:val="24"/>
              </w:rPr>
            </w:pPr>
          </w:p>
          <w:p w:rsidR="00DC652A" w:rsidRDefault="0044121B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</w:t>
            </w:r>
            <w:r w:rsidR="00DC652A">
              <w:rPr>
                <w:sz w:val="24"/>
                <w:szCs w:val="24"/>
              </w:rPr>
              <w:t xml:space="preserve"> %</w:t>
            </w:r>
          </w:p>
          <w:p w:rsidR="00DC652A" w:rsidRDefault="00DC652A" w:rsidP="00DC652A">
            <w:pPr>
              <w:jc w:val="both"/>
              <w:rPr>
                <w:sz w:val="24"/>
                <w:szCs w:val="24"/>
              </w:rPr>
            </w:pPr>
          </w:p>
          <w:p w:rsidR="00DC652A" w:rsidRDefault="0044121B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</w:t>
            </w:r>
            <w:r w:rsidR="00DC652A">
              <w:rPr>
                <w:sz w:val="24"/>
                <w:szCs w:val="24"/>
              </w:rPr>
              <w:t xml:space="preserve"> %</w:t>
            </w:r>
          </w:p>
          <w:p w:rsidR="00DC652A" w:rsidRDefault="00DC652A" w:rsidP="008C1AA1">
            <w:pPr>
              <w:jc w:val="both"/>
              <w:rPr>
                <w:sz w:val="24"/>
                <w:szCs w:val="24"/>
              </w:rPr>
            </w:pPr>
          </w:p>
          <w:p w:rsidR="00DC652A" w:rsidRDefault="00DC652A" w:rsidP="008C1AA1">
            <w:pPr>
              <w:jc w:val="both"/>
              <w:rPr>
                <w:sz w:val="24"/>
                <w:szCs w:val="24"/>
              </w:rPr>
            </w:pPr>
          </w:p>
          <w:p w:rsidR="009509C5" w:rsidRDefault="009509C5" w:rsidP="007D29DA">
            <w:pPr>
              <w:jc w:val="center"/>
              <w:rPr>
                <w:sz w:val="24"/>
                <w:szCs w:val="24"/>
              </w:rPr>
            </w:pPr>
          </w:p>
          <w:p w:rsidR="009509C5" w:rsidRDefault="009509C5" w:rsidP="007D29DA">
            <w:pPr>
              <w:jc w:val="center"/>
              <w:rPr>
                <w:sz w:val="24"/>
                <w:szCs w:val="24"/>
              </w:rPr>
            </w:pPr>
          </w:p>
          <w:p w:rsidR="009509C5" w:rsidRDefault="009509C5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20 %</w:t>
            </w:r>
          </w:p>
          <w:p w:rsidR="009509C5" w:rsidRDefault="00666848" w:rsidP="0095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9509C5">
              <w:rPr>
                <w:sz w:val="24"/>
                <w:szCs w:val="24"/>
              </w:rPr>
              <w:t>0 %</w:t>
            </w:r>
          </w:p>
          <w:p w:rsidR="009509C5" w:rsidRDefault="009509C5" w:rsidP="00666848">
            <w:pPr>
              <w:rPr>
                <w:sz w:val="24"/>
                <w:szCs w:val="24"/>
              </w:rPr>
            </w:pPr>
          </w:p>
          <w:p w:rsidR="00ED229F" w:rsidRDefault="00ED229F" w:rsidP="00ED229F">
            <w:pPr>
              <w:tabs>
                <w:tab w:val="center" w:pos="9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E27BC" w:rsidRPr="007C24CF" w:rsidRDefault="00755847" w:rsidP="00ED229F">
            <w:pPr>
              <w:tabs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 w:rsidRPr="007C24CF">
              <w:rPr>
                <w:b/>
                <w:sz w:val="24"/>
                <w:szCs w:val="24"/>
              </w:rPr>
              <w:t>не более 32</w:t>
            </w:r>
            <w:r w:rsidR="00BE27BC" w:rsidRPr="007C24CF">
              <w:rPr>
                <w:b/>
                <w:sz w:val="24"/>
                <w:szCs w:val="24"/>
              </w:rPr>
              <w:t>0 %</w:t>
            </w:r>
          </w:p>
        </w:tc>
      </w:tr>
      <w:tr w:rsidR="00D2017E" w:rsidRPr="0010535F" w:rsidTr="005F43D2">
        <w:tc>
          <w:tcPr>
            <w:tcW w:w="2221" w:type="dxa"/>
          </w:tcPr>
          <w:p w:rsidR="00D2017E" w:rsidRPr="0010535F" w:rsidRDefault="00D2017E" w:rsidP="008C1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B1A59" w:rsidRPr="0010535F" w:rsidRDefault="00FB1A59" w:rsidP="00D201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7D29DA" w:rsidRPr="00637E98" w:rsidRDefault="007D29DA" w:rsidP="00CB4E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17E" w:rsidRPr="0010535F" w:rsidTr="005F43D2">
        <w:tc>
          <w:tcPr>
            <w:tcW w:w="2221" w:type="dxa"/>
          </w:tcPr>
          <w:p w:rsidR="00D2017E" w:rsidRPr="00A33002" w:rsidRDefault="00D2017E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5670" w:type="dxa"/>
          </w:tcPr>
          <w:p w:rsidR="00D2017E" w:rsidRPr="0010535F" w:rsidRDefault="00D2017E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1. Количество обслуживаемых соответствующим специалистом постоянных посетителей</w:t>
            </w:r>
            <w:r w:rsidR="00637E98">
              <w:rPr>
                <w:sz w:val="24"/>
                <w:szCs w:val="24"/>
              </w:rPr>
              <w:t xml:space="preserve"> (по плану/фактически).</w:t>
            </w:r>
          </w:p>
          <w:p w:rsidR="00D2017E" w:rsidRPr="0010535F" w:rsidRDefault="00D2017E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2. Количество (доля) культурно-досуговых мероприятий, подготовленных или проведенных с участием </w:t>
            </w:r>
            <w:r w:rsidR="00637E98">
              <w:rPr>
                <w:sz w:val="24"/>
                <w:szCs w:val="24"/>
              </w:rPr>
              <w:t>работника (по плану/фактически).</w:t>
            </w:r>
          </w:p>
          <w:p w:rsidR="00D2017E" w:rsidRPr="0010535F" w:rsidRDefault="0073211C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17E" w:rsidRPr="0010535F">
              <w:rPr>
                <w:sz w:val="24"/>
                <w:szCs w:val="24"/>
              </w:rPr>
              <w:t xml:space="preserve">. Количество детей, привлекаемых к участию в творческих мероприятиях, проводимых соответствующим специалистом, </w:t>
            </w:r>
            <w:r w:rsidR="00637E98">
              <w:rPr>
                <w:sz w:val="24"/>
                <w:szCs w:val="24"/>
              </w:rPr>
              <w:t>в общем числе детей (процентов).</w:t>
            </w:r>
          </w:p>
          <w:p w:rsidR="00D2017E" w:rsidRDefault="0073211C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017E" w:rsidRPr="0010535F">
              <w:rPr>
                <w:sz w:val="24"/>
                <w:szCs w:val="24"/>
              </w:rPr>
              <w:t>. Количество членов соответствующих клубных формирований, участвовавших в международных, в</w:t>
            </w:r>
            <w:r>
              <w:rPr>
                <w:sz w:val="24"/>
                <w:szCs w:val="24"/>
              </w:rPr>
              <w:t xml:space="preserve">сероссийских, межрегиональных, </w:t>
            </w:r>
            <w:r w:rsidR="00D2017E" w:rsidRPr="0010535F">
              <w:rPr>
                <w:sz w:val="24"/>
                <w:szCs w:val="24"/>
              </w:rPr>
              <w:t>областных</w:t>
            </w:r>
            <w:r>
              <w:rPr>
                <w:sz w:val="24"/>
                <w:szCs w:val="24"/>
              </w:rPr>
              <w:t xml:space="preserve"> и районных </w:t>
            </w:r>
            <w:r w:rsidR="00D2017E" w:rsidRPr="0010535F">
              <w:rPr>
                <w:sz w:val="24"/>
                <w:szCs w:val="24"/>
              </w:rPr>
              <w:t xml:space="preserve"> к</w:t>
            </w:r>
            <w:r w:rsidR="00637E98">
              <w:rPr>
                <w:sz w:val="24"/>
                <w:szCs w:val="24"/>
              </w:rPr>
              <w:t>онкурсах и фестивалях (человек).</w:t>
            </w:r>
          </w:p>
          <w:p w:rsidR="00085718" w:rsidRPr="008C26B3" w:rsidRDefault="00085718" w:rsidP="000857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C26B3">
              <w:rPr>
                <w:sz w:val="24"/>
                <w:szCs w:val="24"/>
              </w:rPr>
              <w:t>Особый вклад в развитие отрасли и учреждения в том числе:</w:t>
            </w:r>
          </w:p>
          <w:p w:rsidR="00085718" w:rsidRPr="008C26B3" w:rsidRDefault="00085718" w:rsidP="0008571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 w:firstLine="0"/>
              <w:contextualSpacing/>
              <w:jc w:val="both"/>
              <w:rPr>
                <w:sz w:val="24"/>
                <w:szCs w:val="24"/>
              </w:rPr>
            </w:pPr>
            <w:r w:rsidRPr="008C26B3">
              <w:rPr>
                <w:sz w:val="24"/>
                <w:szCs w:val="24"/>
              </w:rPr>
              <w:t>создание новых форм досуга населения;</w:t>
            </w:r>
          </w:p>
          <w:p w:rsidR="00085718" w:rsidRPr="00085718" w:rsidRDefault="00085718" w:rsidP="00D2017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 w:firstLine="0"/>
              <w:contextualSpacing/>
              <w:jc w:val="both"/>
              <w:rPr>
                <w:sz w:val="24"/>
                <w:szCs w:val="24"/>
              </w:rPr>
            </w:pPr>
            <w:r w:rsidRPr="008C26B3">
              <w:rPr>
                <w:sz w:val="24"/>
                <w:szCs w:val="24"/>
              </w:rPr>
              <w:t>работа с национальными общественными объединениями, социально</w:t>
            </w:r>
            <w:r>
              <w:rPr>
                <w:sz w:val="24"/>
                <w:szCs w:val="24"/>
              </w:rPr>
              <w:t>-незащищенными слоями населения.</w:t>
            </w:r>
          </w:p>
          <w:p w:rsidR="006401CF" w:rsidRDefault="006401CF" w:rsidP="00D2017E">
            <w:pPr>
              <w:tabs>
                <w:tab w:val="left" w:pos="227"/>
                <w:tab w:val="left" w:pos="270"/>
              </w:tabs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ВСЕГО:</w:t>
            </w:r>
          </w:p>
          <w:p w:rsidR="00782513" w:rsidRPr="0010535F" w:rsidRDefault="00782513" w:rsidP="00D2017E">
            <w:pPr>
              <w:tabs>
                <w:tab w:val="left" w:pos="227"/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401CF" w:rsidRDefault="00085718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6401CF">
              <w:rPr>
                <w:sz w:val="24"/>
                <w:szCs w:val="24"/>
              </w:rPr>
              <w:t>0%</w:t>
            </w: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085718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6401CF">
              <w:rPr>
                <w:sz w:val="24"/>
                <w:szCs w:val="24"/>
              </w:rPr>
              <w:t>0 %</w:t>
            </w: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DD6F28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085718">
              <w:rPr>
                <w:sz w:val="24"/>
                <w:szCs w:val="24"/>
              </w:rPr>
              <w:t>0</w:t>
            </w:r>
            <w:r w:rsidR="006401CF">
              <w:rPr>
                <w:sz w:val="24"/>
                <w:szCs w:val="24"/>
              </w:rPr>
              <w:t xml:space="preserve"> %</w:t>
            </w: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085718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</w:t>
            </w:r>
            <w:r w:rsidR="006401CF">
              <w:rPr>
                <w:sz w:val="24"/>
                <w:szCs w:val="24"/>
              </w:rPr>
              <w:t xml:space="preserve"> %</w:t>
            </w: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6401CF">
            <w:pPr>
              <w:jc w:val="both"/>
              <w:rPr>
                <w:sz w:val="24"/>
                <w:szCs w:val="24"/>
              </w:rPr>
            </w:pPr>
          </w:p>
          <w:p w:rsidR="00085718" w:rsidRDefault="00085718" w:rsidP="007D29DA">
            <w:pPr>
              <w:jc w:val="center"/>
              <w:rPr>
                <w:sz w:val="24"/>
                <w:szCs w:val="24"/>
              </w:rPr>
            </w:pPr>
          </w:p>
          <w:p w:rsidR="00085718" w:rsidRDefault="00085718" w:rsidP="007D29DA">
            <w:pPr>
              <w:jc w:val="center"/>
              <w:rPr>
                <w:sz w:val="24"/>
                <w:szCs w:val="24"/>
              </w:rPr>
            </w:pPr>
          </w:p>
          <w:p w:rsidR="00DD6F28" w:rsidRDefault="00DD6F28" w:rsidP="00D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25 %</w:t>
            </w:r>
          </w:p>
          <w:p w:rsidR="00DD6F28" w:rsidRDefault="00DD6F28" w:rsidP="00DD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25 %</w:t>
            </w:r>
          </w:p>
          <w:p w:rsidR="00085718" w:rsidRDefault="00085718" w:rsidP="007D29DA">
            <w:pPr>
              <w:jc w:val="center"/>
              <w:rPr>
                <w:sz w:val="24"/>
                <w:szCs w:val="24"/>
              </w:rPr>
            </w:pPr>
          </w:p>
          <w:p w:rsidR="00085718" w:rsidRDefault="00085718" w:rsidP="00DD6F28">
            <w:pPr>
              <w:rPr>
                <w:sz w:val="24"/>
                <w:szCs w:val="24"/>
              </w:rPr>
            </w:pPr>
          </w:p>
          <w:p w:rsidR="00D2017E" w:rsidRPr="00A33002" w:rsidRDefault="00EC1C43" w:rsidP="007D29DA">
            <w:pPr>
              <w:jc w:val="center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не более 37</w:t>
            </w:r>
            <w:r w:rsidR="006401CF" w:rsidRPr="00A33002">
              <w:rPr>
                <w:b/>
                <w:sz w:val="24"/>
                <w:szCs w:val="24"/>
              </w:rPr>
              <w:t>0 %</w:t>
            </w:r>
          </w:p>
        </w:tc>
      </w:tr>
      <w:tr w:rsidR="001C56D1" w:rsidRPr="0010535F" w:rsidTr="005F43D2">
        <w:tc>
          <w:tcPr>
            <w:tcW w:w="2221" w:type="dxa"/>
          </w:tcPr>
          <w:p w:rsidR="001C56D1" w:rsidRPr="00A33002" w:rsidRDefault="001C56D1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lastRenderedPageBreak/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5670" w:type="dxa"/>
          </w:tcPr>
          <w:p w:rsidR="001C56D1" w:rsidRPr="0010535F" w:rsidRDefault="001C56D1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1. Количество (доля) культурно-досуговых мероприятий, подготовленных или проведенных с участием работника (по плану/фактически).</w:t>
            </w:r>
          </w:p>
          <w:p w:rsidR="001C56D1" w:rsidRPr="0010535F" w:rsidRDefault="001C56D1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2. Количество человек, посетивших </w:t>
            </w:r>
            <w:proofErr w:type="gramStart"/>
            <w:r w:rsidRPr="0010535F">
              <w:rPr>
                <w:sz w:val="24"/>
                <w:szCs w:val="24"/>
              </w:rPr>
              <w:t>соответствующие</w:t>
            </w:r>
            <w:proofErr w:type="gramEnd"/>
            <w:r w:rsidRPr="0010535F">
              <w:rPr>
                <w:sz w:val="24"/>
                <w:szCs w:val="24"/>
              </w:rPr>
              <w:t xml:space="preserve"> мероприятие, по сравнению со средней посещаемостью за предыдущий период.</w:t>
            </w:r>
          </w:p>
          <w:p w:rsidR="001C56D1" w:rsidRDefault="001C56D1" w:rsidP="001C56D1">
            <w:pPr>
              <w:tabs>
                <w:tab w:val="left" w:pos="227"/>
                <w:tab w:val="left" w:pos="270"/>
              </w:tabs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3. Количество детей, привлекаемых к участию в творческих мероприятиях, проводимых соответствующим специалистом, в общем числе детей (процентов).</w:t>
            </w:r>
          </w:p>
          <w:p w:rsidR="004F6CDB" w:rsidRPr="00637E98" w:rsidRDefault="004F6CDB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0535F">
              <w:rPr>
                <w:sz w:val="24"/>
                <w:szCs w:val="24"/>
              </w:rPr>
              <w:t>Выполнение показателей деятельности по количеству клубных формирований</w:t>
            </w:r>
            <w:r w:rsidR="00637E98">
              <w:rPr>
                <w:sz w:val="24"/>
                <w:szCs w:val="24"/>
              </w:rPr>
              <w:t xml:space="preserve"> и привлечению в них участников.</w:t>
            </w:r>
          </w:p>
          <w:p w:rsidR="00DD6F28" w:rsidRPr="008C26B3" w:rsidRDefault="00DD6F28" w:rsidP="00DD6F2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C26B3">
              <w:rPr>
                <w:sz w:val="24"/>
                <w:szCs w:val="24"/>
              </w:rPr>
              <w:t>Особый вклад в развитие отрасли и учреждения в том числе:</w:t>
            </w:r>
          </w:p>
          <w:p w:rsidR="00DD6F28" w:rsidRPr="008C26B3" w:rsidRDefault="00DD6F28" w:rsidP="00DD6F2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 w:firstLine="0"/>
              <w:contextualSpacing/>
              <w:jc w:val="both"/>
              <w:rPr>
                <w:sz w:val="24"/>
                <w:szCs w:val="24"/>
              </w:rPr>
            </w:pPr>
            <w:r w:rsidRPr="008C26B3">
              <w:rPr>
                <w:sz w:val="24"/>
                <w:szCs w:val="24"/>
              </w:rPr>
              <w:t>создание новых форм досуга населения;</w:t>
            </w:r>
          </w:p>
          <w:p w:rsidR="00DD6F28" w:rsidRPr="00A95156" w:rsidRDefault="00DD6F28" w:rsidP="001C56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 w:firstLine="0"/>
              <w:contextualSpacing/>
              <w:jc w:val="both"/>
              <w:rPr>
                <w:sz w:val="24"/>
                <w:szCs w:val="24"/>
              </w:rPr>
            </w:pPr>
            <w:r w:rsidRPr="008C26B3">
              <w:rPr>
                <w:sz w:val="24"/>
                <w:szCs w:val="24"/>
              </w:rPr>
              <w:t>работа с национальными общественными объединениями, социально</w:t>
            </w:r>
            <w:r>
              <w:rPr>
                <w:sz w:val="24"/>
                <w:szCs w:val="24"/>
              </w:rPr>
              <w:t>-незащищенными слоями населения.</w:t>
            </w:r>
          </w:p>
          <w:p w:rsidR="006401CF" w:rsidRDefault="006401CF" w:rsidP="001C56D1">
            <w:pPr>
              <w:tabs>
                <w:tab w:val="left" w:pos="227"/>
                <w:tab w:val="left" w:pos="270"/>
              </w:tabs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ВСЕГО:</w:t>
            </w:r>
          </w:p>
          <w:p w:rsidR="00782513" w:rsidRPr="0010535F" w:rsidRDefault="00782513" w:rsidP="001C56D1">
            <w:pPr>
              <w:tabs>
                <w:tab w:val="left" w:pos="227"/>
                <w:tab w:val="left" w:pos="270"/>
              </w:tabs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1C56D1" w:rsidRDefault="00DD6F28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6401CF">
              <w:rPr>
                <w:sz w:val="24"/>
                <w:szCs w:val="24"/>
              </w:rPr>
              <w:t>0 %</w:t>
            </w:r>
          </w:p>
          <w:p w:rsidR="006401CF" w:rsidRDefault="006401CF" w:rsidP="008C1AA1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8C1AA1">
            <w:pPr>
              <w:jc w:val="both"/>
              <w:rPr>
                <w:sz w:val="24"/>
                <w:szCs w:val="24"/>
              </w:rPr>
            </w:pPr>
          </w:p>
          <w:p w:rsidR="006401CF" w:rsidRDefault="00DD6F28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6401CF">
              <w:rPr>
                <w:sz w:val="24"/>
                <w:szCs w:val="24"/>
              </w:rPr>
              <w:t>0 %</w:t>
            </w:r>
          </w:p>
          <w:p w:rsidR="006401CF" w:rsidRDefault="006401CF" w:rsidP="008C1AA1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8C1AA1">
            <w:pPr>
              <w:jc w:val="both"/>
              <w:rPr>
                <w:sz w:val="24"/>
                <w:szCs w:val="24"/>
              </w:rPr>
            </w:pPr>
          </w:p>
          <w:p w:rsidR="006401CF" w:rsidRDefault="00A95156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6401CF">
              <w:rPr>
                <w:sz w:val="24"/>
                <w:szCs w:val="24"/>
              </w:rPr>
              <w:t>0 %</w:t>
            </w:r>
          </w:p>
          <w:p w:rsidR="006401CF" w:rsidRDefault="006401CF" w:rsidP="008C1AA1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8C1AA1">
            <w:pPr>
              <w:jc w:val="both"/>
              <w:rPr>
                <w:sz w:val="24"/>
                <w:szCs w:val="24"/>
              </w:rPr>
            </w:pPr>
          </w:p>
          <w:p w:rsidR="006401CF" w:rsidRDefault="006401CF" w:rsidP="008C1AA1">
            <w:pPr>
              <w:jc w:val="both"/>
              <w:rPr>
                <w:sz w:val="24"/>
                <w:szCs w:val="24"/>
              </w:rPr>
            </w:pPr>
          </w:p>
          <w:p w:rsidR="004F6CDB" w:rsidRDefault="00A95156" w:rsidP="007D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4F6CDB">
              <w:rPr>
                <w:sz w:val="24"/>
                <w:szCs w:val="24"/>
              </w:rPr>
              <w:t>0 %</w:t>
            </w:r>
          </w:p>
          <w:p w:rsidR="004F6CDB" w:rsidRDefault="004F6CDB" w:rsidP="008C1AA1">
            <w:pPr>
              <w:jc w:val="both"/>
              <w:rPr>
                <w:sz w:val="24"/>
                <w:szCs w:val="24"/>
              </w:rPr>
            </w:pPr>
          </w:p>
          <w:p w:rsidR="004F6CDB" w:rsidRDefault="004F6CDB" w:rsidP="008C1AA1">
            <w:pPr>
              <w:jc w:val="both"/>
              <w:rPr>
                <w:sz w:val="24"/>
                <w:szCs w:val="24"/>
              </w:rPr>
            </w:pPr>
          </w:p>
          <w:p w:rsidR="00A95156" w:rsidRDefault="00A95156" w:rsidP="00EC1C43">
            <w:pPr>
              <w:jc w:val="both"/>
              <w:rPr>
                <w:sz w:val="24"/>
                <w:szCs w:val="24"/>
              </w:rPr>
            </w:pPr>
          </w:p>
          <w:p w:rsidR="00A95156" w:rsidRDefault="00A95156" w:rsidP="00EC1C43">
            <w:pPr>
              <w:jc w:val="both"/>
              <w:rPr>
                <w:sz w:val="24"/>
                <w:szCs w:val="24"/>
              </w:rPr>
            </w:pPr>
          </w:p>
          <w:p w:rsidR="00A95156" w:rsidRDefault="00A95156" w:rsidP="00A9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25 %</w:t>
            </w:r>
          </w:p>
          <w:p w:rsidR="00A95156" w:rsidRDefault="00A95156" w:rsidP="00A9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25 %</w:t>
            </w:r>
          </w:p>
          <w:p w:rsidR="00A95156" w:rsidRDefault="00A95156" w:rsidP="00EC1C43">
            <w:pPr>
              <w:jc w:val="both"/>
              <w:rPr>
                <w:sz w:val="24"/>
                <w:szCs w:val="24"/>
              </w:rPr>
            </w:pPr>
          </w:p>
          <w:p w:rsidR="00A95156" w:rsidRDefault="00A95156" w:rsidP="00EC1C43">
            <w:pPr>
              <w:jc w:val="both"/>
              <w:rPr>
                <w:sz w:val="24"/>
                <w:szCs w:val="24"/>
              </w:rPr>
            </w:pPr>
          </w:p>
          <w:p w:rsidR="006401CF" w:rsidRPr="00A33002" w:rsidRDefault="006401CF" w:rsidP="00EC1C43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 xml:space="preserve">не более </w:t>
            </w:r>
            <w:r w:rsidR="00EC1C43" w:rsidRPr="00A33002">
              <w:rPr>
                <w:b/>
                <w:sz w:val="24"/>
                <w:szCs w:val="24"/>
              </w:rPr>
              <w:t xml:space="preserve">370 </w:t>
            </w:r>
            <w:r w:rsidRPr="00A33002">
              <w:rPr>
                <w:b/>
                <w:sz w:val="24"/>
                <w:szCs w:val="24"/>
              </w:rPr>
              <w:t>%</w:t>
            </w:r>
          </w:p>
        </w:tc>
      </w:tr>
      <w:tr w:rsidR="00BE27BC" w:rsidRPr="0010535F" w:rsidTr="005F43D2">
        <w:tc>
          <w:tcPr>
            <w:tcW w:w="2221" w:type="dxa"/>
          </w:tcPr>
          <w:p w:rsidR="00BE27BC" w:rsidRPr="00A33002" w:rsidRDefault="000D4D66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Методист</w:t>
            </w:r>
            <w:r w:rsidR="00782513">
              <w:rPr>
                <w:b/>
                <w:sz w:val="24"/>
                <w:szCs w:val="24"/>
              </w:rPr>
              <w:t>,</w:t>
            </w:r>
          </w:p>
          <w:p w:rsidR="0010535F" w:rsidRPr="0010535F" w:rsidRDefault="0010535F" w:rsidP="008C1AA1">
            <w:pPr>
              <w:jc w:val="both"/>
              <w:rPr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Методист по спорту и работе с молодежью</w:t>
            </w:r>
          </w:p>
        </w:tc>
        <w:tc>
          <w:tcPr>
            <w:tcW w:w="5670" w:type="dxa"/>
          </w:tcPr>
          <w:p w:rsidR="006470E5" w:rsidRPr="0010535F" w:rsidRDefault="006470E5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1. Выполнение показателей деятельности по количеству клубных формирований и привлечению в них участников.</w:t>
            </w:r>
          </w:p>
          <w:p w:rsidR="006470E5" w:rsidRPr="0010535F" w:rsidRDefault="008F6D4F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2</w:t>
            </w:r>
            <w:r w:rsidR="006470E5" w:rsidRPr="0010535F">
              <w:rPr>
                <w:sz w:val="24"/>
                <w:szCs w:val="24"/>
              </w:rPr>
              <w:t xml:space="preserve">. Количество методических рекомендаций, направленных в филиалы учреждения культурно-досугового типа (по плану/фактически). </w:t>
            </w:r>
          </w:p>
          <w:p w:rsidR="006470E5" w:rsidRPr="0010535F" w:rsidRDefault="008F6D4F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3</w:t>
            </w:r>
            <w:r w:rsidR="006470E5" w:rsidRPr="0010535F">
              <w:rPr>
                <w:sz w:val="24"/>
                <w:szCs w:val="24"/>
              </w:rPr>
              <w:t>. Количество (доля) культурно-досуговых мероприятий, подготовленных или проведенных с участием работника (по плану/фактически).</w:t>
            </w:r>
          </w:p>
          <w:p w:rsidR="008F6D4F" w:rsidRPr="0010535F" w:rsidRDefault="008F6D4F" w:rsidP="00637E98">
            <w:pPr>
              <w:tabs>
                <w:tab w:val="left" w:pos="227"/>
                <w:tab w:val="left" w:pos="270"/>
              </w:tabs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4. Высокий уровень подготовки и проведения культурно-досуговых мероприятий.</w:t>
            </w:r>
          </w:p>
          <w:p w:rsidR="006470E5" w:rsidRDefault="008F6D4F" w:rsidP="006470E5">
            <w:pPr>
              <w:ind w:left="17"/>
              <w:contextualSpacing/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5</w:t>
            </w:r>
            <w:r w:rsidR="006470E5" w:rsidRPr="0010535F">
              <w:rPr>
                <w:sz w:val="24"/>
                <w:szCs w:val="24"/>
              </w:rPr>
              <w:t xml:space="preserve">. Количество человек, посетивших </w:t>
            </w:r>
            <w:proofErr w:type="gramStart"/>
            <w:r w:rsidR="006470E5" w:rsidRPr="0010535F">
              <w:rPr>
                <w:sz w:val="24"/>
                <w:szCs w:val="24"/>
              </w:rPr>
              <w:t>соответствующие</w:t>
            </w:r>
            <w:proofErr w:type="gramEnd"/>
            <w:r w:rsidR="006470E5" w:rsidRPr="0010535F">
              <w:rPr>
                <w:sz w:val="24"/>
                <w:szCs w:val="24"/>
              </w:rPr>
              <w:t xml:space="preserve"> мероприятие, по сравнению со средней пос</w:t>
            </w:r>
            <w:r w:rsidR="00637E98">
              <w:rPr>
                <w:sz w:val="24"/>
                <w:szCs w:val="24"/>
              </w:rPr>
              <w:t>ещаемостью за предыдущий период.</w:t>
            </w:r>
          </w:p>
          <w:p w:rsidR="00A95156" w:rsidRPr="008C26B3" w:rsidRDefault="00A95156" w:rsidP="00A951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C26B3">
              <w:rPr>
                <w:sz w:val="24"/>
                <w:szCs w:val="24"/>
              </w:rPr>
              <w:t>Особый вклад в развитие отрасли и учреждения в том числе:</w:t>
            </w:r>
          </w:p>
          <w:p w:rsidR="00A95156" w:rsidRPr="008C26B3" w:rsidRDefault="00A95156" w:rsidP="00A951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 w:firstLine="0"/>
              <w:contextualSpacing/>
              <w:jc w:val="both"/>
              <w:rPr>
                <w:sz w:val="24"/>
                <w:szCs w:val="24"/>
              </w:rPr>
            </w:pPr>
            <w:r w:rsidRPr="008C26B3">
              <w:rPr>
                <w:sz w:val="24"/>
                <w:szCs w:val="24"/>
              </w:rPr>
              <w:t>создание новых форм досуга населения;</w:t>
            </w:r>
          </w:p>
          <w:p w:rsidR="00A95156" w:rsidRPr="00A95156" w:rsidRDefault="00A95156" w:rsidP="00A9515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3" w:firstLine="0"/>
              <w:contextualSpacing/>
              <w:jc w:val="both"/>
              <w:rPr>
                <w:sz w:val="24"/>
                <w:szCs w:val="24"/>
              </w:rPr>
            </w:pPr>
            <w:r w:rsidRPr="008C26B3">
              <w:rPr>
                <w:sz w:val="24"/>
                <w:szCs w:val="24"/>
              </w:rPr>
              <w:t>работа с национальными общественными объединениями, социально</w:t>
            </w:r>
            <w:r>
              <w:rPr>
                <w:sz w:val="24"/>
                <w:szCs w:val="24"/>
              </w:rPr>
              <w:t>-незащищенными слоями населения.</w:t>
            </w:r>
          </w:p>
          <w:p w:rsidR="00BE27BC" w:rsidRDefault="00BE27BC" w:rsidP="006470E5">
            <w:pPr>
              <w:ind w:left="17"/>
              <w:contextualSpacing/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ВСЕГО:</w:t>
            </w:r>
          </w:p>
          <w:p w:rsidR="00782513" w:rsidRPr="0010535F" w:rsidRDefault="00782513" w:rsidP="006470E5">
            <w:pPr>
              <w:ind w:left="1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E27BC" w:rsidRPr="0010535F" w:rsidRDefault="00A95156" w:rsidP="007D2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bidi="or-IN"/>
              </w:rPr>
            </w:pPr>
            <w:r>
              <w:rPr>
                <w:sz w:val="24"/>
                <w:szCs w:val="24"/>
                <w:lang w:bidi="or-IN"/>
              </w:rPr>
              <w:t>до 80</w:t>
            </w:r>
            <w:r w:rsidR="00BE27BC" w:rsidRPr="0010535F">
              <w:rPr>
                <w:sz w:val="24"/>
                <w:szCs w:val="24"/>
                <w:lang w:bidi="or-IN"/>
              </w:rPr>
              <w:t>%</w:t>
            </w:r>
          </w:p>
          <w:p w:rsidR="00BE27BC" w:rsidRPr="0010535F" w:rsidRDefault="00BE27BC" w:rsidP="008C1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or-IN"/>
              </w:rPr>
            </w:pPr>
          </w:p>
          <w:p w:rsidR="004F6CDB" w:rsidRDefault="004F6CDB" w:rsidP="008C1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or-IN"/>
              </w:rPr>
            </w:pPr>
          </w:p>
          <w:p w:rsidR="00BE27BC" w:rsidRPr="0010535F" w:rsidRDefault="00A95156" w:rsidP="007D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or-IN"/>
              </w:rPr>
            </w:pPr>
            <w:r>
              <w:rPr>
                <w:sz w:val="24"/>
                <w:szCs w:val="24"/>
                <w:lang w:bidi="or-IN"/>
              </w:rPr>
              <w:t>до 80</w:t>
            </w:r>
            <w:r w:rsidR="00BE27BC" w:rsidRPr="0010535F">
              <w:rPr>
                <w:sz w:val="24"/>
                <w:szCs w:val="24"/>
                <w:lang w:bidi="or-IN"/>
              </w:rPr>
              <w:t>%</w:t>
            </w:r>
          </w:p>
          <w:p w:rsidR="00BE27BC" w:rsidRPr="0010535F" w:rsidRDefault="00BE27BC" w:rsidP="008C1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or-IN"/>
              </w:rPr>
            </w:pPr>
          </w:p>
          <w:p w:rsidR="004F6CDB" w:rsidRDefault="004F6CDB" w:rsidP="008C1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or-IN"/>
              </w:rPr>
            </w:pPr>
          </w:p>
          <w:p w:rsidR="00BE27BC" w:rsidRPr="0010535F" w:rsidRDefault="00A95156" w:rsidP="007D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or-IN"/>
              </w:rPr>
            </w:pPr>
            <w:r>
              <w:rPr>
                <w:sz w:val="24"/>
                <w:szCs w:val="24"/>
                <w:lang w:bidi="or-IN"/>
              </w:rPr>
              <w:t>до 80</w:t>
            </w:r>
            <w:r w:rsidR="00BE27BC" w:rsidRPr="0010535F">
              <w:rPr>
                <w:sz w:val="24"/>
                <w:szCs w:val="24"/>
                <w:lang w:bidi="or-IN"/>
              </w:rPr>
              <w:t>%</w:t>
            </w:r>
          </w:p>
          <w:p w:rsidR="00BE27BC" w:rsidRPr="0010535F" w:rsidRDefault="00BE27BC" w:rsidP="008C1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or-IN"/>
              </w:rPr>
            </w:pPr>
          </w:p>
          <w:p w:rsidR="002135A0" w:rsidRDefault="002135A0" w:rsidP="002135A0">
            <w:pPr>
              <w:jc w:val="both"/>
              <w:rPr>
                <w:sz w:val="24"/>
                <w:szCs w:val="24"/>
              </w:rPr>
            </w:pPr>
          </w:p>
          <w:p w:rsidR="00BE27BC" w:rsidRPr="0010535F" w:rsidRDefault="00342BF4" w:rsidP="00213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до 5</w:t>
            </w:r>
            <w:r w:rsidR="00A95156">
              <w:rPr>
                <w:sz w:val="24"/>
                <w:szCs w:val="24"/>
              </w:rPr>
              <w:t>0</w:t>
            </w:r>
            <w:r w:rsidR="00FC5742">
              <w:rPr>
                <w:sz w:val="24"/>
                <w:szCs w:val="24"/>
              </w:rPr>
              <w:t xml:space="preserve"> %</w:t>
            </w:r>
          </w:p>
          <w:p w:rsidR="00BE27BC" w:rsidRPr="001053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BE27BC" w:rsidRPr="0010535F" w:rsidRDefault="00BE27BC" w:rsidP="007D29DA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до </w:t>
            </w:r>
            <w:r w:rsidR="00342BF4">
              <w:rPr>
                <w:sz w:val="24"/>
                <w:szCs w:val="24"/>
              </w:rPr>
              <w:t>5</w:t>
            </w:r>
            <w:r w:rsidR="00A95156">
              <w:rPr>
                <w:sz w:val="24"/>
                <w:szCs w:val="24"/>
              </w:rPr>
              <w:t>0</w:t>
            </w:r>
            <w:r w:rsidRPr="0010535F">
              <w:rPr>
                <w:sz w:val="24"/>
                <w:szCs w:val="24"/>
              </w:rPr>
              <w:t>%</w:t>
            </w:r>
          </w:p>
          <w:p w:rsidR="004F6CDB" w:rsidRDefault="004F6CDB" w:rsidP="008C1AA1">
            <w:pPr>
              <w:jc w:val="both"/>
              <w:rPr>
                <w:sz w:val="24"/>
                <w:szCs w:val="24"/>
              </w:rPr>
            </w:pPr>
          </w:p>
          <w:p w:rsidR="004F6CDB" w:rsidRDefault="004F6CDB" w:rsidP="008C1AA1">
            <w:pPr>
              <w:jc w:val="both"/>
              <w:rPr>
                <w:sz w:val="24"/>
                <w:szCs w:val="24"/>
              </w:rPr>
            </w:pPr>
          </w:p>
          <w:p w:rsidR="00A95156" w:rsidRDefault="00A95156" w:rsidP="007D29DA">
            <w:pPr>
              <w:jc w:val="center"/>
              <w:rPr>
                <w:sz w:val="24"/>
                <w:szCs w:val="24"/>
              </w:rPr>
            </w:pPr>
          </w:p>
          <w:p w:rsidR="00A95156" w:rsidRDefault="00A95156" w:rsidP="007D29DA">
            <w:pPr>
              <w:jc w:val="center"/>
              <w:rPr>
                <w:sz w:val="24"/>
                <w:szCs w:val="24"/>
              </w:rPr>
            </w:pPr>
          </w:p>
          <w:p w:rsidR="00342BF4" w:rsidRDefault="00342BF4" w:rsidP="00342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15 %</w:t>
            </w:r>
          </w:p>
          <w:p w:rsidR="00342BF4" w:rsidRDefault="00342BF4" w:rsidP="00342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15 %</w:t>
            </w:r>
          </w:p>
          <w:p w:rsidR="00A95156" w:rsidRDefault="00A95156" w:rsidP="00342BF4">
            <w:pPr>
              <w:tabs>
                <w:tab w:val="left" w:pos="345"/>
              </w:tabs>
              <w:rPr>
                <w:sz w:val="24"/>
                <w:szCs w:val="24"/>
              </w:rPr>
            </w:pPr>
          </w:p>
          <w:p w:rsidR="00A95156" w:rsidRDefault="00A95156" w:rsidP="00342BF4">
            <w:pPr>
              <w:rPr>
                <w:sz w:val="24"/>
                <w:szCs w:val="24"/>
              </w:rPr>
            </w:pPr>
          </w:p>
          <w:p w:rsidR="00BE27BC" w:rsidRPr="00782513" w:rsidRDefault="007D29DA" w:rsidP="007D29DA">
            <w:pPr>
              <w:jc w:val="center"/>
              <w:rPr>
                <w:b/>
                <w:sz w:val="24"/>
                <w:szCs w:val="24"/>
              </w:rPr>
            </w:pPr>
            <w:r w:rsidRPr="00782513">
              <w:rPr>
                <w:b/>
                <w:sz w:val="24"/>
                <w:szCs w:val="24"/>
              </w:rPr>
              <w:t>н</w:t>
            </w:r>
            <w:r w:rsidR="00EC1C43" w:rsidRPr="00782513">
              <w:rPr>
                <w:b/>
                <w:sz w:val="24"/>
                <w:szCs w:val="24"/>
              </w:rPr>
              <w:t xml:space="preserve">е более 370 </w:t>
            </w:r>
            <w:r w:rsidR="00BE27BC" w:rsidRPr="00782513">
              <w:rPr>
                <w:b/>
                <w:sz w:val="24"/>
                <w:szCs w:val="24"/>
              </w:rPr>
              <w:t>%</w:t>
            </w:r>
          </w:p>
        </w:tc>
      </w:tr>
      <w:tr w:rsidR="00BE27BC" w:rsidRPr="0010535F" w:rsidTr="005F43D2">
        <w:tc>
          <w:tcPr>
            <w:tcW w:w="2221" w:type="dxa"/>
          </w:tcPr>
          <w:p w:rsidR="00BE27BC" w:rsidRPr="00A33002" w:rsidRDefault="00BE27BC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Библиотекари</w:t>
            </w:r>
          </w:p>
        </w:tc>
        <w:tc>
          <w:tcPr>
            <w:tcW w:w="5670" w:type="dxa"/>
          </w:tcPr>
          <w:p w:rsidR="00E302C7" w:rsidRPr="0010535F" w:rsidRDefault="00E302C7" w:rsidP="00E302C7">
            <w:pPr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1. Количество (доля) зарегистрированных пользователей, приходящихся на одного библиотекаря в учрежден</w:t>
            </w:r>
            <w:r w:rsidR="009C625F">
              <w:rPr>
                <w:sz w:val="24"/>
                <w:szCs w:val="24"/>
              </w:rPr>
              <w:t xml:space="preserve">ии: по плану </w:t>
            </w:r>
            <w:r w:rsidR="00637E98">
              <w:rPr>
                <w:sz w:val="24"/>
                <w:szCs w:val="24"/>
              </w:rPr>
              <w:t>(норме)/фактически.</w:t>
            </w:r>
          </w:p>
          <w:p w:rsidR="00E302C7" w:rsidRPr="0010535F" w:rsidRDefault="00E302C7" w:rsidP="00E302C7">
            <w:pPr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2. Доля удовлетворенных обращений пользователей библиотеки в отчетный период от поступивших обращений в целом (выявленная на </w:t>
            </w:r>
            <w:r w:rsidR="00637E98">
              <w:rPr>
                <w:sz w:val="24"/>
                <w:szCs w:val="24"/>
              </w:rPr>
              <w:t>основе анкетирования, опросов).</w:t>
            </w:r>
          </w:p>
          <w:p w:rsidR="00E302C7" w:rsidRPr="0010535F" w:rsidRDefault="00E302C7" w:rsidP="00E302C7">
            <w:pPr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3. Выполнение показателей по количеству </w:t>
            </w:r>
            <w:r w:rsidRPr="0010535F">
              <w:rPr>
                <w:sz w:val="24"/>
                <w:szCs w:val="24"/>
              </w:rPr>
              <w:lastRenderedPageBreak/>
              <w:t>посещений и книговыд</w:t>
            </w:r>
            <w:r w:rsidR="009C625F">
              <w:rPr>
                <w:sz w:val="24"/>
                <w:szCs w:val="24"/>
              </w:rPr>
              <w:t>ачи в год (по плану</w:t>
            </w:r>
            <w:r w:rsidR="00637E98">
              <w:rPr>
                <w:sz w:val="24"/>
                <w:szCs w:val="24"/>
              </w:rPr>
              <w:t>/фактически).</w:t>
            </w:r>
          </w:p>
          <w:p w:rsidR="00E302C7" w:rsidRDefault="00E302C7" w:rsidP="00E302C7">
            <w:pPr>
              <w:jc w:val="both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4. Высокий уровень подготовки, творческая активность в организации и проведении культурно-просветительских и обучающих мероприятий (доля удовлетворенных пользователей, выявл</w:t>
            </w:r>
            <w:r w:rsidR="00637E98">
              <w:rPr>
                <w:sz w:val="24"/>
                <w:szCs w:val="24"/>
              </w:rPr>
              <w:t>енная  на основе анкетирования).</w:t>
            </w:r>
          </w:p>
          <w:p w:rsidR="00342BF4" w:rsidRPr="00342BF4" w:rsidRDefault="00342BF4" w:rsidP="0034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42BF4">
              <w:rPr>
                <w:sz w:val="24"/>
                <w:szCs w:val="24"/>
              </w:rPr>
              <w:t>.Своевременная сдача планов, отчет</w:t>
            </w:r>
            <w:r w:rsidR="00637E98">
              <w:rPr>
                <w:sz w:val="24"/>
                <w:szCs w:val="24"/>
              </w:rPr>
              <w:t>ов библиотеки.</w:t>
            </w:r>
          </w:p>
          <w:p w:rsidR="00342BF4" w:rsidRDefault="00010231" w:rsidP="0034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2BF4" w:rsidRPr="00342BF4">
              <w:rPr>
                <w:sz w:val="24"/>
                <w:szCs w:val="24"/>
              </w:rPr>
              <w:t>.Применение в</w:t>
            </w:r>
            <w:r>
              <w:rPr>
                <w:sz w:val="24"/>
                <w:szCs w:val="24"/>
              </w:rPr>
              <w:t xml:space="preserve"> работе передовых методов труда.</w:t>
            </w:r>
          </w:p>
          <w:p w:rsidR="00782513" w:rsidRPr="00342BF4" w:rsidRDefault="00782513" w:rsidP="00342BF4">
            <w:pPr>
              <w:jc w:val="both"/>
              <w:rPr>
                <w:sz w:val="24"/>
                <w:szCs w:val="24"/>
              </w:rPr>
            </w:pPr>
          </w:p>
          <w:p w:rsidR="00BE27BC" w:rsidRDefault="00BE27BC" w:rsidP="008C1AA1">
            <w:pPr>
              <w:jc w:val="both"/>
              <w:rPr>
                <w:sz w:val="24"/>
                <w:szCs w:val="24"/>
                <w:lang w:bidi="or-IN"/>
              </w:rPr>
            </w:pPr>
            <w:r w:rsidRPr="0010535F">
              <w:rPr>
                <w:sz w:val="24"/>
                <w:szCs w:val="24"/>
                <w:lang w:bidi="or-IN"/>
              </w:rPr>
              <w:t>ВСЕГО:</w:t>
            </w:r>
          </w:p>
          <w:p w:rsidR="00782513" w:rsidRPr="0010535F" w:rsidRDefault="00782513" w:rsidP="008C1AA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BE27BC" w:rsidRPr="009C625F" w:rsidRDefault="00342BF4" w:rsidP="00C4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8</w:t>
            </w:r>
            <w:r w:rsidR="00BE27BC" w:rsidRPr="009C625F">
              <w:rPr>
                <w:sz w:val="24"/>
                <w:szCs w:val="24"/>
              </w:rPr>
              <w:t>0 %</w:t>
            </w:r>
          </w:p>
          <w:p w:rsidR="00BE27BC" w:rsidRPr="009C62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BE27BC" w:rsidRPr="009C62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BE27BC" w:rsidRPr="009C625F" w:rsidRDefault="00010231" w:rsidP="00C4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="00342BF4">
              <w:rPr>
                <w:sz w:val="24"/>
                <w:szCs w:val="24"/>
              </w:rPr>
              <w:t xml:space="preserve">0 </w:t>
            </w:r>
            <w:r w:rsidR="00BE27BC" w:rsidRPr="009C625F">
              <w:rPr>
                <w:sz w:val="24"/>
                <w:szCs w:val="24"/>
              </w:rPr>
              <w:t>%</w:t>
            </w: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BE27BC" w:rsidRPr="009C625F" w:rsidRDefault="00342BF4" w:rsidP="00C4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 </w:t>
            </w:r>
            <w:r w:rsidR="00BE27BC" w:rsidRPr="009C625F">
              <w:rPr>
                <w:sz w:val="24"/>
                <w:szCs w:val="24"/>
              </w:rPr>
              <w:t>%</w:t>
            </w:r>
          </w:p>
          <w:p w:rsidR="00BE27BC" w:rsidRPr="009C62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BE27BC" w:rsidRPr="009C625F" w:rsidRDefault="00342BF4" w:rsidP="00C4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="009C625F" w:rsidRPr="009C625F">
              <w:rPr>
                <w:sz w:val="24"/>
                <w:szCs w:val="24"/>
              </w:rPr>
              <w:t>0</w:t>
            </w:r>
            <w:r w:rsidR="00BE27BC" w:rsidRPr="009C625F">
              <w:rPr>
                <w:sz w:val="24"/>
                <w:szCs w:val="24"/>
              </w:rPr>
              <w:t xml:space="preserve"> %</w:t>
            </w:r>
          </w:p>
          <w:p w:rsidR="00BE27BC" w:rsidRPr="009C62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9C625F" w:rsidRPr="009C625F" w:rsidRDefault="009C625F" w:rsidP="008C1AA1">
            <w:pPr>
              <w:jc w:val="both"/>
              <w:rPr>
                <w:sz w:val="24"/>
                <w:szCs w:val="24"/>
              </w:rPr>
            </w:pPr>
          </w:p>
          <w:p w:rsidR="00010231" w:rsidRPr="009C625F" w:rsidRDefault="00010231" w:rsidP="0001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50 </w:t>
            </w:r>
            <w:r w:rsidRPr="009C625F">
              <w:rPr>
                <w:sz w:val="24"/>
                <w:szCs w:val="24"/>
              </w:rPr>
              <w:t>%</w:t>
            </w:r>
          </w:p>
          <w:p w:rsidR="00010231" w:rsidRDefault="00010231" w:rsidP="0001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 w:rsidRPr="009C625F">
              <w:rPr>
                <w:sz w:val="24"/>
                <w:szCs w:val="24"/>
              </w:rPr>
              <w:t>%</w:t>
            </w:r>
          </w:p>
          <w:p w:rsidR="00782513" w:rsidRPr="009C625F" w:rsidRDefault="00782513" w:rsidP="00010231">
            <w:pPr>
              <w:jc w:val="center"/>
              <w:rPr>
                <w:sz w:val="24"/>
                <w:szCs w:val="24"/>
              </w:rPr>
            </w:pPr>
          </w:p>
          <w:p w:rsidR="00BE27BC" w:rsidRPr="00637E98" w:rsidRDefault="00C4596D" w:rsidP="00EC1C43">
            <w:pPr>
              <w:jc w:val="center"/>
              <w:rPr>
                <w:b/>
                <w:sz w:val="24"/>
                <w:szCs w:val="24"/>
              </w:rPr>
            </w:pPr>
            <w:r w:rsidRPr="00637E98">
              <w:rPr>
                <w:b/>
                <w:sz w:val="24"/>
                <w:szCs w:val="24"/>
              </w:rPr>
              <w:t>н</w:t>
            </w:r>
            <w:r w:rsidR="00BE27BC" w:rsidRPr="00637E98">
              <w:rPr>
                <w:b/>
                <w:sz w:val="24"/>
                <w:szCs w:val="24"/>
              </w:rPr>
              <w:t xml:space="preserve">е более </w:t>
            </w:r>
            <w:r w:rsidR="00EC1C43" w:rsidRPr="00637E98">
              <w:rPr>
                <w:b/>
                <w:sz w:val="24"/>
                <w:szCs w:val="24"/>
              </w:rPr>
              <w:t xml:space="preserve">370 </w:t>
            </w:r>
            <w:r w:rsidR="00BE27BC" w:rsidRPr="00637E98">
              <w:rPr>
                <w:b/>
                <w:sz w:val="24"/>
                <w:szCs w:val="24"/>
              </w:rPr>
              <w:t>%</w:t>
            </w:r>
          </w:p>
        </w:tc>
      </w:tr>
      <w:tr w:rsidR="00BE27BC" w:rsidRPr="0010535F" w:rsidTr="005F43D2">
        <w:tc>
          <w:tcPr>
            <w:tcW w:w="2221" w:type="dxa"/>
          </w:tcPr>
          <w:p w:rsidR="00BE27BC" w:rsidRPr="00A33002" w:rsidRDefault="00BE27BC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5670" w:type="dxa"/>
          </w:tcPr>
          <w:p w:rsidR="00BE27BC" w:rsidRPr="0010535F" w:rsidRDefault="0010535F" w:rsidP="008C1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E27BC" w:rsidRPr="0010535F">
              <w:rPr>
                <w:sz w:val="24"/>
                <w:szCs w:val="24"/>
              </w:rPr>
              <w:t>Своевременное и качественное выполнение показателей</w:t>
            </w:r>
            <w:r w:rsidR="005652CB">
              <w:rPr>
                <w:sz w:val="24"/>
                <w:szCs w:val="24"/>
              </w:rPr>
              <w:t xml:space="preserve"> содержания работы по должности.</w:t>
            </w:r>
          </w:p>
          <w:p w:rsidR="00BE27BC" w:rsidRPr="0010535F" w:rsidRDefault="0010535F" w:rsidP="008C1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E27BC" w:rsidRPr="0010535F">
              <w:rPr>
                <w:sz w:val="24"/>
                <w:szCs w:val="24"/>
              </w:rPr>
              <w:t>Отсутствие факт</w:t>
            </w:r>
            <w:r w:rsidR="005652CB">
              <w:rPr>
                <w:sz w:val="24"/>
                <w:szCs w:val="24"/>
              </w:rPr>
              <w:t>ов нарушения проведения закупки.</w:t>
            </w:r>
          </w:p>
          <w:p w:rsidR="005652CB" w:rsidRPr="005652CB" w:rsidRDefault="0010535F" w:rsidP="008C1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BE27BC" w:rsidRPr="0010535F">
              <w:rPr>
                <w:rFonts w:eastAsia="Calibri"/>
                <w:sz w:val="24"/>
                <w:szCs w:val="24"/>
              </w:rPr>
              <w:t>Активность и инициатива в освоении новых компьютерных и информационных технологий, способности быстро адаптироваться</w:t>
            </w:r>
            <w:r w:rsidR="005652CB">
              <w:rPr>
                <w:rFonts w:eastAsia="Calibri"/>
                <w:sz w:val="24"/>
                <w:szCs w:val="24"/>
              </w:rPr>
              <w:t xml:space="preserve"> к новым условиям и требованиям.</w:t>
            </w:r>
          </w:p>
          <w:p w:rsidR="00BE27BC" w:rsidRPr="0010535F" w:rsidRDefault="0010535F" w:rsidP="008C1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="00BE27BC" w:rsidRPr="0010535F">
              <w:rPr>
                <w:rFonts w:eastAsia="Calibri"/>
                <w:sz w:val="24"/>
                <w:szCs w:val="24"/>
              </w:rPr>
              <w:t>Отсутствие обоснованных жалоб по результатам проц</w:t>
            </w:r>
            <w:r w:rsidR="005652CB">
              <w:rPr>
                <w:rFonts w:eastAsia="Calibri"/>
                <w:sz w:val="24"/>
                <w:szCs w:val="24"/>
              </w:rPr>
              <w:t>едур планирования.</w:t>
            </w:r>
          </w:p>
          <w:p w:rsidR="00BE27BC" w:rsidRPr="00782513" w:rsidRDefault="0010535F" w:rsidP="008C1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="00BE27BC" w:rsidRPr="0010535F">
              <w:rPr>
                <w:rFonts w:eastAsia="Calibri"/>
                <w:sz w:val="24"/>
                <w:szCs w:val="24"/>
              </w:rPr>
              <w:t>Отсутствие обоснованных жалоб по нарушению сроков размещения документации в единой информационной системе.</w:t>
            </w:r>
          </w:p>
          <w:p w:rsidR="00782513" w:rsidRPr="0010535F" w:rsidRDefault="00782513" w:rsidP="008C1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BE27BC" w:rsidRDefault="00BE27BC" w:rsidP="008C1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or-IN"/>
              </w:rPr>
            </w:pPr>
            <w:r w:rsidRPr="0010535F">
              <w:rPr>
                <w:sz w:val="24"/>
                <w:szCs w:val="24"/>
                <w:lang w:bidi="or-IN"/>
              </w:rPr>
              <w:t>ВСЕГО:</w:t>
            </w:r>
          </w:p>
          <w:p w:rsidR="00782513" w:rsidRPr="0010535F" w:rsidRDefault="00782513" w:rsidP="008C1A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BE27BC" w:rsidRPr="0010535F" w:rsidRDefault="00BE27BC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 xml:space="preserve">до </w:t>
            </w:r>
            <w:r w:rsidR="00EC1C43">
              <w:rPr>
                <w:sz w:val="24"/>
                <w:szCs w:val="24"/>
              </w:rPr>
              <w:t>40</w:t>
            </w:r>
            <w:r w:rsidRPr="0010535F">
              <w:rPr>
                <w:sz w:val="24"/>
                <w:szCs w:val="24"/>
              </w:rPr>
              <w:t xml:space="preserve"> %</w:t>
            </w:r>
          </w:p>
          <w:p w:rsidR="00BE27BC" w:rsidRPr="001053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BE27BC" w:rsidRPr="0010535F" w:rsidRDefault="00BE27BC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до 20 %</w:t>
            </w:r>
          </w:p>
          <w:p w:rsidR="00E41FDA" w:rsidRDefault="00E41FDA" w:rsidP="008C1AA1">
            <w:pPr>
              <w:jc w:val="both"/>
              <w:rPr>
                <w:sz w:val="24"/>
                <w:szCs w:val="24"/>
              </w:rPr>
            </w:pPr>
          </w:p>
          <w:p w:rsidR="00BE27BC" w:rsidRPr="0010535F" w:rsidRDefault="00BE27BC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до 20%</w:t>
            </w:r>
          </w:p>
          <w:p w:rsidR="00BE27BC" w:rsidRPr="001053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BE27BC" w:rsidRPr="001053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E41FDA" w:rsidRDefault="00E41FDA" w:rsidP="008C1AA1">
            <w:pPr>
              <w:jc w:val="both"/>
              <w:rPr>
                <w:sz w:val="24"/>
                <w:szCs w:val="24"/>
              </w:rPr>
            </w:pPr>
          </w:p>
          <w:p w:rsidR="00BE27BC" w:rsidRPr="0010535F" w:rsidRDefault="00BE27BC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до 20 %</w:t>
            </w:r>
          </w:p>
          <w:p w:rsidR="00BE27BC" w:rsidRPr="001053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BE27BC" w:rsidRPr="0010535F" w:rsidRDefault="00BE27BC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до 20 %</w:t>
            </w:r>
          </w:p>
          <w:p w:rsidR="00BE27BC" w:rsidRPr="0010535F" w:rsidRDefault="00BE27BC" w:rsidP="008C1AA1">
            <w:pPr>
              <w:jc w:val="both"/>
              <w:rPr>
                <w:sz w:val="24"/>
                <w:szCs w:val="24"/>
              </w:rPr>
            </w:pPr>
          </w:p>
          <w:p w:rsidR="00010231" w:rsidRDefault="00010231" w:rsidP="00C4596D">
            <w:pPr>
              <w:jc w:val="center"/>
              <w:rPr>
                <w:sz w:val="24"/>
                <w:szCs w:val="24"/>
              </w:rPr>
            </w:pPr>
          </w:p>
          <w:p w:rsidR="00782513" w:rsidRDefault="00782513" w:rsidP="00C4596D">
            <w:pPr>
              <w:jc w:val="center"/>
              <w:rPr>
                <w:sz w:val="24"/>
                <w:szCs w:val="24"/>
              </w:rPr>
            </w:pPr>
          </w:p>
          <w:p w:rsidR="00BE27BC" w:rsidRPr="005652CB" w:rsidRDefault="00C4596D" w:rsidP="00C459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652CB">
              <w:rPr>
                <w:b/>
                <w:sz w:val="24"/>
                <w:szCs w:val="24"/>
              </w:rPr>
              <w:t>н</w:t>
            </w:r>
            <w:r w:rsidR="00EC1C43" w:rsidRPr="005652CB">
              <w:rPr>
                <w:b/>
                <w:sz w:val="24"/>
                <w:szCs w:val="24"/>
              </w:rPr>
              <w:t>е более 12</w:t>
            </w:r>
            <w:r w:rsidR="00BE27BC" w:rsidRPr="005652CB">
              <w:rPr>
                <w:b/>
                <w:sz w:val="24"/>
                <w:szCs w:val="24"/>
              </w:rPr>
              <w:t>0%</w:t>
            </w:r>
          </w:p>
        </w:tc>
      </w:tr>
      <w:tr w:rsidR="00BB5889" w:rsidRPr="0010535F" w:rsidTr="005F43D2">
        <w:tc>
          <w:tcPr>
            <w:tcW w:w="2221" w:type="dxa"/>
          </w:tcPr>
          <w:p w:rsidR="00BB5889" w:rsidRPr="00A33002" w:rsidRDefault="00BB5889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670" w:type="dxa"/>
          </w:tcPr>
          <w:p w:rsidR="00BB5889" w:rsidRPr="00BE27BC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 xml:space="preserve">1.Своевременная и </w:t>
            </w:r>
            <w:r w:rsidR="005652CB">
              <w:rPr>
                <w:sz w:val="24"/>
                <w:szCs w:val="24"/>
              </w:rPr>
              <w:t>качественная уборка помещений.</w:t>
            </w:r>
          </w:p>
          <w:p w:rsidR="00BB5889" w:rsidRPr="00BE27BC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 xml:space="preserve"> 2.Своевременное реагирование на возн</w:t>
            </w:r>
            <w:r w:rsidR="005652CB">
              <w:rPr>
                <w:sz w:val="24"/>
                <w:szCs w:val="24"/>
              </w:rPr>
              <w:t>икновение чрезвычайных ситуаций.</w:t>
            </w:r>
          </w:p>
          <w:p w:rsidR="00BB5889" w:rsidRPr="00BE27BC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>3.Регулярные генеральные уборки помещений, предн</w:t>
            </w:r>
            <w:r w:rsidR="005652CB">
              <w:rPr>
                <w:sz w:val="24"/>
                <w:szCs w:val="24"/>
              </w:rPr>
              <w:t>азначенные для кружковой работы.</w:t>
            </w:r>
          </w:p>
          <w:p w:rsidR="00782513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>4.Участие в текущем ремонте учреждения.</w:t>
            </w:r>
          </w:p>
          <w:p w:rsidR="00782513" w:rsidRDefault="00782513" w:rsidP="00A95156">
            <w:pPr>
              <w:rPr>
                <w:sz w:val="24"/>
                <w:szCs w:val="24"/>
              </w:rPr>
            </w:pPr>
          </w:p>
          <w:p w:rsidR="00BB5889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>ВСЕГО:</w:t>
            </w:r>
          </w:p>
          <w:p w:rsidR="00782513" w:rsidRPr="00BE27BC" w:rsidRDefault="00782513" w:rsidP="00A9515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B5889" w:rsidRPr="0010535F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10 %</w:t>
            </w:r>
          </w:p>
          <w:p w:rsidR="00BB5889" w:rsidRPr="0010535F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15%</w:t>
            </w:r>
          </w:p>
          <w:p w:rsidR="00BB5889" w:rsidRPr="0010535F" w:rsidRDefault="00BB5889" w:rsidP="008C1AA1">
            <w:pPr>
              <w:jc w:val="both"/>
              <w:rPr>
                <w:sz w:val="24"/>
                <w:szCs w:val="24"/>
              </w:rPr>
            </w:pPr>
          </w:p>
          <w:p w:rsidR="00BB5889" w:rsidRPr="0010535F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10%</w:t>
            </w:r>
          </w:p>
          <w:p w:rsidR="00BB5889" w:rsidRPr="0010535F" w:rsidRDefault="00BB5889" w:rsidP="008C1AA1">
            <w:pPr>
              <w:jc w:val="both"/>
              <w:rPr>
                <w:sz w:val="24"/>
                <w:szCs w:val="24"/>
              </w:rPr>
            </w:pPr>
          </w:p>
          <w:p w:rsidR="00BB5889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15 %</w:t>
            </w:r>
          </w:p>
          <w:p w:rsidR="00782513" w:rsidRPr="0010535F" w:rsidRDefault="00782513" w:rsidP="00C4596D">
            <w:pPr>
              <w:jc w:val="center"/>
              <w:rPr>
                <w:sz w:val="24"/>
                <w:szCs w:val="24"/>
              </w:rPr>
            </w:pPr>
          </w:p>
          <w:p w:rsidR="00BB5889" w:rsidRPr="00A33002" w:rsidRDefault="00C4596D" w:rsidP="00C459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н</w:t>
            </w:r>
            <w:r w:rsidR="00BB5889" w:rsidRPr="00A33002">
              <w:rPr>
                <w:b/>
                <w:sz w:val="24"/>
                <w:szCs w:val="24"/>
              </w:rPr>
              <w:t>е более 50 %</w:t>
            </w:r>
          </w:p>
        </w:tc>
      </w:tr>
      <w:tr w:rsidR="00BB5889" w:rsidRPr="0010535F" w:rsidTr="005F43D2">
        <w:tc>
          <w:tcPr>
            <w:tcW w:w="2221" w:type="dxa"/>
          </w:tcPr>
          <w:p w:rsidR="00BB5889" w:rsidRPr="00A33002" w:rsidRDefault="00A33002" w:rsidP="008C1AA1">
            <w:pPr>
              <w:jc w:val="both"/>
              <w:rPr>
                <w:b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Рабочий</w:t>
            </w:r>
            <w:r w:rsidR="00BB5889" w:rsidRPr="00A33002">
              <w:rPr>
                <w:b/>
                <w:sz w:val="24"/>
                <w:szCs w:val="24"/>
              </w:rPr>
              <w:t xml:space="preserve"> по комплексному обслуживанию зданий</w:t>
            </w:r>
          </w:p>
        </w:tc>
        <w:tc>
          <w:tcPr>
            <w:tcW w:w="5670" w:type="dxa"/>
          </w:tcPr>
          <w:p w:rsidR="00BB5889" w:rsidRPr="00BE27BC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>1.Содержание прилегающей территории учреждения в надлежащем са</w:t>
            </w:r>
            <w:r w:rsidR="005652CB">
              <w:rPr>
                <w:sz w:val="24"/>
                <w:szCs w:val="24"/>
              </w:rPr>
              <w:t>нитарно-гигиеническом состоянии.</w:t>
            </w:r>
          </w:p>
          <w:p w:rsidR="00BB5889" w:rsidRPr="00BE27BC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>2.Качественное выполнен</w:t>
            </w:r>
            <w:r w:rsidR="005652CB">
              <w:rPr>
                <w:sz w:val="24"/>
                <w:szCs w:val="24"/>
              </w:rPr>
              <w:t>ие разовых поручений  директора.</w:t>
            </w:r>
          </w:p>
          <w:p w:rsidR="00A33002" w:rsidRPr="00BE27BC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>3.Участ</w:t>
            </w:r>
            <w:r w:rsidR="005652CB">
              <w:rPr>
                <w:sz w:val="24"/>
                <w:szCs w:val="24"/>
              </w:rPr>
              <w:t>ие в текущем ремонте учреждения.</w:t>
            </w:r>
          </w:p>
          <w:p w:rsidR="00BB5889" w:rsidRPr="00BE27BC" w:rsidRDefault="00BB5889" w:rsidP="00A95156">
            <w:pPr>
              <w:rPr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 xml:space="preserve">4. </w:t>
            </w:r>
            <w:r w:rsidR="00666848" w:rsidRPr="00666848">
              <w:rPr>
                <w:sz w:val="24"/>
                <w:szCs w:val="24"/>
              </w:rPr>
              <w:t>Обеспечение бесперебойной работы отопительной системы.</w:t>
            </w:r>
          </w:p>
          <w:p w:rsidR="00BB5889" w:rsidRPr="00BE27BC" w:rsidRDefault="00BB5889" w:rsidP="00666848">
            <w:pPr>
              <w:rPr>
                <w:color w:val="FF0000"/>
                <w:sz w:val="24"/>
                <w:szCs w:val="24"/>
              </w:rPr>
            </w:pPr>
            <w:r w:rsidRPr="00BE27BC">
              <w:rPr>
                <w:sz w:val="24"/>
                <w:szCs w:val="24"/>
              </w:rPr>
              <w:t>ВСЕГО:</w:t>
            </w:r>
          </w:p>
        </w:tc>
        <w:tc>
          <w:tcPr>
            <w:tcW w:w="2032" w:type="dxa"/>
          </w:tcPr>
          <w:p w:rsidR="00BB5889" w:rsidRPr="0010535F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10 %</w:t>
            </w:r>
          </w:p>
          <w:p w:rsidR="00BB5889" w:rsidRPr="0010535F" w:rsidRDefault="00BB5889" w:rsidP="008C1AA1">
            <w:pPr>
              <w:jc w:val="both"/>
              <w:rPr>
                <w:sz w:val="24"/>
                <w:szCs w:val="24"/>
              </w:rPr>
            </w:pPr>
          </w:p>
          <w:p w:rsidR="00BB5889" w:rsidRPr="0010535F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15 %</w:t>
            </w:r>
          </w:p>
          <w:p w:rsidR="00BB5889" w:rsidRDefault="00BB5889" w:rsidP="008C1AA1">
            <w:pPr>
              <w:jc w:val="both"/>
              <w:rPr>
                <w:sz w:val="24"/>
                <w:szCs w:val="24"/>
              </w:rPr>
            </w:pPr>
          </w:p>
          <w:p w:rsidR="00BB5889" w:rsidRPr="0010535F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15 %</w:t>
            </w:r>
          </w:p>
          <w:p w:rsidR="00BB5889" w:rsidRDefault="00BB5889" w:rsidP="00C4596D">
            <w:pPr>
              <w:jc w:val="center"/>
              <w:rPr>
                <w:sz w:val="24"/>
                <w:szCs w:val="24"/>
              </w:rPr>
            </w:pPr>
            <w:r w:rsidRPr="0010535F">
              <w:rPr>
                <w:sz w:val="24"/>
                <w:szCs w:val="24"/>
              </w:rPr>
              <w:t>10 %</w:t>
            </w:r>
          </w:p>
          <w:p w:rsidR="00666848" w:rsidRDefault="00666848" w:rsidP="00C4596D">
            <w:pPr>
              <w:jc w:val="center"/>
              <w:rPr>
                <w:sz w:val="24"/>
                <w:szCs w:val="24"/>
              </w:rPr>
            </w:pPr>
          </w:p>
          <w:p w:rsidR="00BB5889" w:rsidRPr="00A33002" w:rsidRDefault="00C4596D" w:rsidP="00C459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3002">
              <w:rPr>
                <w:b/>
                <w:sz w:val="24"/>
                <w:szCs w:val="24"/>
              </w:rPr>
              <w:t>н</w:t>
            </w:r>
            <w:r w:rsidR="00BB5889" w:rsidRPr="00A33002">
              <w:rPr>
                <w:b/>
                <w:sz w:val="24"/>
                <w:szCs w:val="24"/>
              </w:rPr>
              <w:t>е более 50%</w:t>
            </w:r>
          </w:p>
        </w:tc>
      </w:tr>
    </w:tbl>
    <w:p w:rsidR="00BE27BC" w:rsidRPr="00BE27BC" w:rsidRDefault="00BE27BC" w:rsidP="008C1AA1">
      <w:pPr>
        <w:tabs>
          <w:tab w:val="left" w:pos="822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E27BC" w:rsidRPr="00BE27BC" w:rsidRDefault="004E0F5C" w:rsidP="008C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133C15">
        <w:rPr>
          <w:rFonts w:ascii="Times New Roman" w:eastAsia="Times New Roman" w:hAnsi="Times New Roman" w:cs="Times New Roman"/>
          <w:sz w:val="24"/>
          <w:szCs w:val="24"/>
        </w:rPr>
        <w:t>. Надбавка «за почетное звание» устанавливаются работникам, имеющим</w:t>
      </w:r>
      <w:r w:rsidR="00E938B0">
        <w:rPr>
          <w:rFonts w:ascii="Times New Roman" w:eastAsia="Times New Roman" w:hAnsi="Times New Roman" w:cs="Times New Roman"/>
          <w:sz w:val="24"/>
          <w:szCs w:val="24"/>
        </w:rPr>
        <w:t xml:space="preserve"> звания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3C15" w:rsidRDefault="00BE27BC" w:rsidP="008C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782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8B0">
        <w:rPr>
          <w:rFonts w:ascii="Times New Roman" w:eastAsia="Times New Roman" w:hAnsi="Times New Roman" w:cs="Times New Roman"/>
          <w:sz w:val="24"/>
          <w:szCs w:val="24"/>
        </w:rPr>
        <w:t xml:space="preserve">«Почетный» </w:t>
      </w:r>
      <w:r w:rsidR="00E938B0" w:rsidRPr="00BE27BC">
        <w:rPr>
          <w:rFonts w:ascii="Times New Roman" w:eastAsia="Times New Roman" w:hAnsi="Times New Roman" w:cs="Times New Roman"/>
          <w:sz w:val="24"/>
          <w:szCs w:val="24"/>
        </w:rPr>
        <w:t>и работающим по соответствующему профилю или деятельности</w:t>
      </w:r>
      <w:r w:rsidR="00E938B0">
        <w:rPr>
          <w:rFonts w:ascii="Times New Roman" w:eastAsia="Times New Roman" w:hAnsi="Times New Roman" w:cs="Times New Roman"/>
          <w:sz w:val="24"/>
          <w:szCs w:val="24"/>
        </w:rPr>
        <w:t xml:space="preserve"> - 5% должностного оклада;</w:t>
      </w:r>
    </w:p>
    <w:p w:rsidR="00BE27BC" w:rsidRPr="00BE27BC" w:rsidRDefault="00133C15" w:rsidP="008C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«Заслуженный» и работающим по соответствующему профилю или деятельности – 10%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7BC" w:rsidRPr="00BE27BC" w:rsidRDefault="00133C15" w:rsidP="008C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) «Народный» и работающим по соответствующему профилю или деятельности учреждения – 20%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7BC" w:rsidRPr="00BE27BC" w:rsidRDefault="00E938B0" w:rsidP="008C1AA1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F5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Надбавка работникам, имеющим почетные звания «Заслуженный», «Народный», устанавливается только по основной работе.</w:t>
      </w:r>
    </w:p>
    <w:p w:rsidR="00BE27BC" w:rsidRDefault="00BE27BC" w:rsidP="008C1AA1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При наличии у работника наряду с почетным званием «Заслуженный» двух или более почетных званий по профилю учреждения надбавка к должностному окладу устанавливается  за одно почетное звание по выбору.</w:t>
      </w:r>
    </w:p>
    <w:p w:rsidR="00576145" w:rsidRPr="00782513" w:rsidRDefault="00576145" w:rsidP="00782513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513">
        <w:rPr>
          <w:rFonts w:ascii="Times New Roman" w:eastAsia="Times New Roman" w:hAnsi="Times New Roman" w:cs="Times New Roman"/>
          <w:sz w:val="24"/>
          <w:szCs w:val="24"/>
        </w:rPr>
        <w:t>Специалистам учреждения устанавливается надбавка за продолжительность непрерывной р</w:t>
      </w:r>
      <w:r w:rsidR="0075411B" w:rsidRPr="00782513">
        <w:rPr>
          <w:rFonts w:ascii="Times New Roman" w:eastAsia="Times New Roman" w:hAnsi="Times New Roman" w:cs="Times New Roman"/>
          <w:sz w:val="24"/>
          <w:szCs w:val="24"/>
        </w:rPr>
        <w:t>аботы в учреждении.</w:t>
      </w:r>
    </w:p>
    <w:p w:rsidR="00782513" w:rsidRPr="00782513" w:rsidRDefault="00782513" w:rsidP="00782513">
      <w:pPr>
        <w:pStyle w:val="a4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145" w:rsidRDefault="00576145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11B">
        <w:rPr>
          <w:rFonts w:ascii="Times New Roman" w:eastAsia="Times New Roman" w:hAnsi="Times New Roman" w:cs="Times New Roman"/>
          <w:sz w:val="24"/>
          <w:szCs w:val="24"/>
        </w:rPr>
        <w:tab/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>Размер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надбавки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непрерывной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>работы в учреждении:</w:t>
      </w:r>
    </w:p>
    <w:p w:rsidR="00782513" w:rsidRPr="00782513" w:rsidRDefault="00782513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45" w:rsidRPr="00782513" w:rsidRDefault="00576145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ab/>
        <w:t>от 3 до 5 лет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– 5%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>должностного оклада;</w:t>
      </w:r>
    </w:p>
    <w:p w:rsidR="00576145" w:rsidRPr="00782513" w:rsidRDefault="00576145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от 5 до 10 лет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– 7%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>должностного оклада;</w:t>
      </w:r>
    </w:p>
    <w:p w:rsidR="00576145" w:rsidRPr="00782513" w:rsidRDefault="00576145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от 10 до 20 лет 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>– 10%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должностного оклада;</w:t>
      </w:r>
    </w:p>
    <w:p w:rsidR="00576145" w:rsidRDefault="00576145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ab/>
        <w:t>от 20 лет и более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– 12%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2513">
        <w:rPr>
          <w:rFonts w:ascii="Times New Roman" w:eastAsia="Times New Roman" w:hAnsi="Times New Roman" w:cs="Times New Roman"/>
          <w:b/>
          <w:sz w:val="24"/>
          <w:szCs w:val="24"/>
        </w:rPr>
        <w:t>должностного оклада</w:t>
      </w:r>
      <w:r w:rsidR="007825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513" w:rsidRPr="00782513" w:rsidRDefault="00782513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AC8" w:rsidRPr="00937EA3" w:rsidRDefault="004E0F5C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7EA3"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5B2AC8" w:rsidRPr="00937EA3">
        <w:rPr>
          <w:rFonts w:ascii="Times New Roman" w:eastAsia="Times New Roman" w:hAnsi="Times New Roman" w:cs="Times New Roman"/>
          <w:sz w:val="24"/>
          <w:szCs w:val="24"/>
        </w:rPr>
        <w:t xml:space="preserve">. Работникам учреждения, на основании решения руководителя учреждения, может быть установлена премия по итогам работы </w:t>
      </w:r>
      <w:r w:rsidR="005B2AC8" w:rsidRPr="00AB630E">
        <w:rPr>
          <w:rFonts w:ascii="Times New Roman" w:eastAsia="Times New Roman" w:hAnsi="Times New Roman" w:cs="Times New Roman"/>
          <w:i/>
          <w:sz w:val="24"/>
          <w:szCs w:val="24"/>
        </w:rPr>
        <w:t>за календарный период</w:t>
      </w:r>
      <w:r w:rsidR="005B2AC8" w:rsidRPr="00937EA3">
        <w:rPr>
          <w:rFonts w:ascii="Times New Roman" w:eastAsia="Times New Roman" w:hAnsi="Times New Roman" w:cs="Times New Roman"/>
          <w:sz w:val="24"/>
          <w:szCs w:val="24"/>
        </w:rPr>
        <w:t xml:space="preserve"> (квартал, полугодие, год) в зависимости от личного вклада </w:t>
      </w:r>
      <w:r w:rsidR="00555C5F" w:rsidRPr="00937EA3">
        <w:rPr>
          <w:rFonts w:ascii="Times New Roman" w:eastAsia="Times New Roman" w:hAnsi="Times New Roman" w:cs="Times New Roman"/>
          <w:sz w:val="24"/>
          <w:szCs w:val="24"/>
        </w:rPr>
        <w:t>премируемых работников. Премия работникам учреждения по итогам работы за календарный период, ее конкретный размер и график начисления устанавливается приказом руководителя.</w:t>
      </w:r>
    </w:p>
    <w:p w:rsidR="00555C5F" w:rsidRPr="00937EA3" w:rsidRDefault="004E0F5C" w:rsidP="0057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EA3">
        <w:rPr>
          <w:rFonts w:ascii="Times New Roman" w:eastAsia="Times New Roman" w:hAnsi="Times New Roman" w:cs="Times New Roman"/>
          <w:sz w:val="24"/>
          <w:szCs w:val="24"/>
        </w:rPr>
        <w:tab/>
        <w:t>4.13</w:t>
      </w:r>
      <w:r w:rsidR="00555C5F" w:rsidRPr="00937EA3">
        <w:rPr>
          <w:rFonts w:ascii="Times New Roman" w:eastAsia="Times New Roman" w:hAnsi="Times New Roman" w:cs="Times New Roman"/>
          <w:sz w:val="24"/>
          <w:szCs w:val="24"/>
        </w:rPr>
        <w:t xml:space="preserve">. Работникам учреждения, на основании решения руководителя учреждения, может быть установлена премия </w:t>
      </w:r>
      <w:r w:rsidR="00555C5F" w:rsidRPr="00AB630E">
        <w:rPr>
          <w:rFonts w:ascii="Times New Roman" w:eastAsia="Times New Roman" w:hAnsi="Times New Roman" w:cs="Times New Roman"/>
          <w:i/>
          <w:sz w:val="24"/>
          <w:szCs w:val="24"/>
        </w:rPr>
        <w:t>за выполнение важных, особо важных заданий, работ</w:t>
      </w:r>
      <w:r w:rsidR="00555C5F" w:rsidRPr="00937EA3">
        <w:rPr>
          <w:rFonts w:ascii="Times New Roman" w:eastAsia="Times New Roman" w:hAnsi="Times New Roman" w:cs="Times New Roman"/>
          <w:sz w:val="24"/>
          <w:szCs w:val="24"/>
        </w:rPr>
        <w:t>. Премия за выполнение важных, особо важных</w:t>
      </w:r>
      <w:r w:rsidR="000F2EAB" w:rsidRPr="00937EA3">
        <w:rPr>
          <w:rFonts w:ascii="Times New Roman" w:eastAsia="Times New Roman" w:hAnsi="Times New Roman" w:cs="Times New Roman"/>
          <w:sz w:val="24"/>
          <w:szCs w:val="24"/>
        </w:rPr>
        <w:t xml:space="preserve"> заданий, работ, ее конкретный размер конкретному работнику устанавливается приказом руководителя учреждения с указанием важных и особо важных заданий, работ. </w:t>
      </w:r>
    </w:p>
    <w:p w:rsidR="00BE27BC" w:rsidRPr="00BE27BC" w:rsidRDefault="00724FF6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F5C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725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0A7257">
        <w:rPr>
          <w:rFonts w:ascii="Times New Roman" w:eastAsia="Times New Roman" w:hAnsi="Times New Roman" w:cs="Times New Roman"/>
          <w:sz w:val="24"/>
          <w:szCs w:val="24"/>
        </w:rPr>
        <w:t>стимулирующей части фонда оплаты труда рекомендуется формировать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в размере не менее 20 процентов от фонда оплаты труда учреждения, а также доходов от предпринимательской и иной, приносящей доход деятельности. Объем стимулирующей части устанавливается учреждением самостоятельно.</w:t>
      </w:r>
    </w:p>
    <w:p w:rsidR="00BE27BC" w:rsidRPr="00BE27BC" w:rsidRDefault="00724FF6" w:rsidP="008C1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F5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6B" w:rsidRPr="00560D27">
        <w:rPr>
          <w:rFonts w:ascii="Times New Roman" w:eastAsia="Times New Roman" w:hAnsi="Times New Roman" w:cs="Times New Roman"/>
          <w:sz w:val="24"/>
          <w:szCs w:val="24"/>
        </w:rPr>
        <w:t>При установлении</w:t>
      </w:r>
      <w:r w:rsidR="00490B10" w:rsidRPr="00560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B10" w:rsidRPr="00560D27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B10" w:rsidRPr="00560D27">
        <w:rPr>
          <w:rFonts w:ascii="Times New Roman" w:eastAsia="Times New Roman" w:hAnsi="Times New Roman" w:cs="Times New Roman"/>
          <w:sz w:val="24"/>
          <w:szCs w:val="24"/>
        </w:rPr>
        <w:t>выплат стимулирующего характера</w:t>
      </w:r>
      <w:r w:rsidR="00BE27BC" w:rsidRPr="00560D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0B10" w:rsidRPr="00560D27">
        <w:rPr>
          <w:rFonts w:ascii="Times New Roman" w:eastAsia="Times New Roman" w:hAnsi="Times New Roman" w:cs="Times New Roman"/>
          <w:sz w:val="24"/>
          <w:szCs w:val="24"/>
        </w:rPr>
        <w:t xml:space="preserve"> порядка и условий их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B10" w:rsidRPr="00560D27">
        <w:rPr>
          <w:rFonts w:ascii="Times New Roman" w:eastAsia="Times New Roman" w:hAnsi="Times New Roman" w:cs="Times New Roman"/>
          <w:sz w:val="24"/>
          <w:szCs w:val="24"/>
        </w:rPr>
        <w:t xml:space="preserve"> назначения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560D27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мнение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560D27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76046B" w:rsidRPr="00560D27">
        <w:rPr>
          <w:rFonts w:ascii="Times New Roman" w:eastAsia="Times New Roman" w:hAnsi="Times New Roman" w:cs="Times New Roman"/>
          <w:sz w:val="24"/>
          <w:szCs w:val="24"/>
        </w:rPr>
        <w:t xml:space="preserve">дставителя 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6B" w:rsidRPr="00560D27">
        <w:rPr>
          <w:rFonts w:ascii="Times New Roman" w:eastAsia="Times New Roman" w:hAnsi="Times New Roman" w:cs="Times New Roman"/>
          <w:sz w:val="24"/>
          <w:szCs w:val="24"/>
        </w:rPr>
        <w:t>трудового коллектива</w:t>
      </w:r>
      <w:r w:rsidR="00BE27BC" w:rsidRPr="00560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BC" w:rsidRPr="00BE27BC" w:rsidRDefault="004E0F5C" w:rsidP="00724FF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4.16</w:t>
      </w:r>
      <w:r w:rsidR="00724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Решение об установлении стимулирующих выплат </w:t>
      </w:r>
      <w:r w:rsidR="00BF0366">
        <w:rPr>
          <w:rFonts w:ascii="Times New Roman" w:eastAsia="Times New Roman" w:hAnsi="Times New Roman" w:cs="Times New Roman"/>
          <w:sz w:val="24"/>
          <w:szCs w:val="24"/>
        </w:rPr>
        <w:t>конкретному работнику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366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учреждения.</w:t>
      </w:r>
    </w:p>
    <w:p w:rsidR="00BE27BC" w:rsidRPr="00560D27" w:rsidRDefault="00724FF6" w:rsidP="00E112D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0F5C">
        <w:rPr>
          <w:rFonts w:ascii="Times New Roman" w:eastAsia="Times New Roman" w:hAnsi="Times New Roman" w:cs="Times New Roman"/>
          <w:sz w:val="24"/>
          <w:szCs w:val="24"/>
        </w:rPr>
        <w:t>4.17</w:t>
      </w:r>
      <w:r w:rsidRPr="00560D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7257" w:rsidRPr="00560D27">
        <w:rPr>
          <w:rFonts w:ascii="Times New Roman" w:eastAsia="Times New Roman" w:hAnsi="Times New Roman" w:cs="Times New Roman"/>
          <w:sz w:val="24"/>
          <w:szCs w:val="24"/>
        </w:rPr>
        <w:t xml:space="preserve">Выплаты стимулирующего характера для работников и руководителя, </w:t>
      </w:r>
      <w:r w:rsidR="00BE27BC" w:rsidRPr="00560D27">
        <w:rPr>
          <w:rFonts w:ascii="Times New Roman" w:eastAsia="Times New Roman" w:hAnsi="Times New Roman" w:cs="Times New Roman"/>
          <w:sz w:val="24"/>
          <w:szCs w:val="24"/>
        </w:rPr>
        <w:t>проработавших неполный месяц, квартал, устанавливаются пропорционально отработанному времени.</w:t>
      </w:r>
    </w:p>
    <w:p w:rsidR="00724FF6" w:rsidRDefault="00BE27BC" w:rsidP="00724F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V. Полномочия руководителя учреждения</w:t>
      </w:r>
      <w:r w:rsidR="00BD6B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27BC" w:rsidRDefault="00BE27BC" w:rsidP="00724F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br/>
      </w:r>
      <w:r w:rsidR="00724FF6">
        <w:rPr>
          <w:rFonts w:ascii="Times New Roman" w:eastAsia="Times New Roman" w:hAnsi="Times New Roman" w:cs="Times New Roman"/>
          <w:sz w:val="24"/>
          <w:szCs w:val="24"/>
        </w:rPr>
        <w:tab/>
      </w:r>
      <w:r w:rsidRPr="00BE27BC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в пределах фонда оплаты труда:</w:t>
      </w:r>
    </w:p>
    <w:p w:rsidR="00BD6B1D" w:rsidRPr="00BE27BC" w:rsidRDefault="00BD6B1D" w:rsidP="00724F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E27BC" w:rsidRPr="00BE27BC" w:rsidRDefault="00724FF6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Утверждает структуру и штатную численность учреждения, должностные инструкции работников учреждения.</w:t>
      </w:r>
    </w:p>
    <w:p w:rsidR="00BE27BC" w:rsidRPr="00BE27BC" w:rsidRDefault="00BD6B1D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В должностных инструкциях устанавливаются конкретное содержание, объем и порядок выполнения работ на каждом рабочем месте.</w:t>
      </w:r>
    </w:p>
    <w:p w:rsidR="00BE27BC" w:rsidRPr="00BE27BC" w:rsidRDefault="00724FF6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5.2.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систему оплаты труда работников учреждения, включая размеры должностных окладов (окладов), порядок и условия выплат компенсационного и стимулирующего характера</w:t>
      </w:r>
      <w:r w:rsidR="00490B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 с учетом мнения </w:t>
      </w:r>
      <w:r w:rsidR="00BE27BC" w:rsidRPr="00560D27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560D27">
        <w:rPr>
          <w:rFonts w:ascii="Times New Roman" w:eastAsia="Times New Roman" w:hAnsi="Times New Roman" w:cs="Times New Roman"/>
          <w:sz w:val="24"/>
          <w:szCs w:val="24"/>
        </w:rPr>
        <w:t>ставителя трудового коллектива</w:t>
      </w:r>
      <w:r w:rsidR="0076046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="0076046B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76046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ст. 372 ТК РФ.</w:t>
      </w:r>
    </w:p>
    <w:p w:rsidR="00BE27BC" w:rsidRPr="00724FF6" w:rsidRDefault="00724FF6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Размеры и виды </w:t>
      </w:r>
      <w:r w:rsidR="002C7D57" w:rsidRPr="002135A0">
        <w:rPr>
          <w:rFonts w:ascii="Times New Roman" w:eastAsia="Times New Roman" w:hAnsi="Times New Roman" w:cs="Times New Roman"/>
          <w:sz w:val="24"/>
          <w:szCs w:val="24"/>
        </w:rPr>
        <w:t xml:space="preserve">надбавок за качественные показатели деятельности работникам учреждения, а также качественные показатели деятельности, используемые как основание для </w:t>
      </w:r>
      <w:r w:rsidR="002C7D57" w:rsidRPr="002135A0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установления данных выплат,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57" w:rsidRPr="002135A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 самостоятельно</w:t>
      </w:r>
      <w:r w:rsidR="002C7D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57" w:rsidRPr="00BE27BC">
        <w:rPr>
          <w:rFonts w:ascii="Times New Roman" w:eastAsia="Times New Roman" w:hAnsi="Times New Roman" w:cs="Times New Roman"/>
          <w:sz w:val="24"/>
          <w:szCs w:val="24"/>
        </w:rPr>
        <w:t>в пределах фонда оплаты труда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7D57">
        <w:rPr>
          <w:rFonts w:ascii="Times New Roman" w:eastAsia="Times New Roman" w:hAnsi="Times New Roman" w:cs="Times New Roman"/>
          <w:sz w:val="24"/>
          <w:szCs w:val="24"/>
        </w:rPr>
        <w:t>отражаются</w:t>
      </w:r>
      <w:r w:rsidR="00BE27BC" w:rsidRPr="008808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60D27" w:rsidRPr="00880850">
        <w:rPr>
          <w:rFonts w:ascii="Times New Roman" w:eastAsia="Times New Roman" w:hAnsi="Times New Roman" w:cs="Times New Roman"/>
          <w:sz w:val="24"/>
          <w:szCs w:val="24"/>
        </w:rPr>
        <w:t xml:space="preserve">Положении об оплате труда </w:t>
      </w:r>
      <w:r w:rsidR="00BD6B1D">
        <w:rPr>
          <w:rFonts w:ascii="Times New Roman" w:eastAsia="Times New Roman" w:hAnsi="Times New Roman" w:cs="Times New Roman"/>
          <w:bCs/>
          <w:sz w:val="24"/>
          <w:szCs w:val="24"/>
        </w:rPr>
        <w:t>работников муниципального казё</w:t>
      </w:r>
      <w:r w:rsidR="00880850" w:rsidRPr="00880850">
        <w:rPr>
          <w:rFonts w:ascii="Times New Roman" w:eastAsia="Times New Roman" w:hAnsi="Times New Roman" w:cs="Times New Roman"/>
          <w:bCs/>
          <w:sz w:val="24"/>
          <w:szCs w:val="24"/>
        </w:rPr>
        <w:t>нного</w:t>
      </w:r>
      <w:r w:rsidR="00BD6B1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 «Импульс»  Шубин</w:t>
      </w:r>
      <w:r w:rsidR="00880850" w:rsidRPr="00880850">
        <w:rPr>
          <w:rFonts w:ascii="Times New Roman" w:eastAsia="Times New Roman" w:hAnsi="Times New Roman" w:cs="Times New Roman"/>
          <w:bCs/>
          <w:sz w:val="24"/>
          <w:szCs w:val="24"/>
        </w:rPr>
        <w:t>ского сельсовета</w:t>
      </w:r>
      <w:r w:rsidR="00BD6B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и максимальными размерами для конкретного работника не ограничиваются.</w:t>
      </w:r>
      <w:proofErr w:type="gramEnd"/>
    </w:p>
    <w:p w:rsidR="00724FF6" w:rsidRPr="00BE27BC" w:rsidRDefault="00724FF6" w:rsidP="008C1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FF6" w:rsidRDefault="00BE27BC" w:rsidP="00724F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b/>
          <w:bCs/>
          <w:sz w:val="24"/>
          <w:szCs w:val="24"/>
        </w:rPr>
        <w:t>VI. Заключительные положения</w:t>
      </w:r>
      <w:r w:rsidR="00BD6B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27BC" w:rsidRPr="00BE27BC" w:rsidRDefault="00724FF6" w:rsidP="00724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6.1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>. На должностные оклады,  компенсационные и стимулирующие выплаты начисляется районный коэффициент.</w:t>
      </w:r>
    </w:p>
    <w:p w:rsidR="00BE27BC" w:rsidRDefault="00BE27BC" w:rsidP="008C1AA1">
      <w:pPr>
        <w:jc w:val="both"/>
      </w:pPr>
    </w:p>
    <w:p w:rsidR="00117BD9" w:rsidRDefault="00117BD9" w:rsidP="00117BD9">
      <w:pPr>
        <w:jc w:val="center"/>
      </w:pPr>
    </w:p>
    <w:sectPr w:rsidR="00117BD9" w:rsidSect="007F6B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F95"/>
    <w:multiLevelType w:val="multilevel"/>
    <w:tmpl w:val="DA8EFF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 CYR" w:hAnsi="Times New Roman CYR" w:hint="default"/>
      </w:rPr>
    </w:lvl>
  </w:abstractNum>
  <w:abstractNum w:abstractNumId="1">
    <w:nsid w:val="15BE3D07"/>
    <w:multiLevelType w:val="multilevel"/>
    <w:tmpl w:val="485078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 CYR" w:hAnsi="Times New Roman CYR" w:hint="default"/>
      </w:rPr>
    </w:lvl>
  </w:abstractNum>
  <w:abstractNum w:abstractNumId="2">
    <w:nsid w:val="2C113BD6"/>
    <w:multiLevelType w:val="hybridMultilevel"/>
    <w:tmpl w:val="9D68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7797"/>
    <w:multiLevelType w:val="hybridMultilevel"/>
    <w:tmpl w:val="7652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6A85"/>
    <w:multiLevelType w:val="hybridMultilevel"/>
    <w:tmpl w:val="40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4F8D"/>
    <w:multiLevelType w:val="multilevel"/>
    <w:tmpl w:val="01AEB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48F23B79"/>
    <w:multiLevelType w:val="hybridMultilevel"/>
    <w:tmpl w:val="C64E1C5C"/>
    <w:lvl w:ilvl="0" w:tplc="75909E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03FF"/>
    <w:multiLevelType w:val="hybridMultilevel"/>
    <w:tmpl w:val="D670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F4E"/>
    <w:multiLevelType w:val="singleLevel"/>
    <w:tmpl w:val="C9A089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E505E3E"/>
    <w:multiLevelType w:val="hybridMultilevel"/>
    <w:tmpl w:val="83BC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C6B5C"/>
    <w:multiLevelType w:val="hybridMultilevel"/>
    <w:tmpl w:val="C8B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34146"/>
    <w:multiLevelType w:val="hybridMultilevel"/>
    <w:tmpl w:val="BAD04D3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>
    <w:nsid w:val="721261D1"/>
    <w:multiLevelType w:val="hybridMultilevel"/>
    <w:tmpl w:val="90C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>
    <w:useFELayout/>
  </w:compat>
  <w:rsids>
    <w:rsidRoot w:val="00BE27BC"/>
    <w:rsid w:val="000076EA"/>
    <w:rsid w:val="00010231"/>
    <w:rsid w:val="00043344"/>
    <w:rsid w:val="00044F92"/>
    <w:rsid w:val="0004522E"/>
    <w:rsid w:val="000455C8"/>
    <w:rsid w:val="00057848"/>
    <w:rsid w:val="000617E8"/>
    <w:rsid w:val="00073386"/>
    <w:rsid w:val="00085718"/>
    <w:rsid w:val="0009452C"/>
    <w:rsid w:val="000A7257"/>
    <w:rsid w:val="000D027A"/>
    <w:rsid w:val="000D4D66"/>
    <w:rsid w:val="000E13B4"/>
    <w:rsid w:val="000F2EAB"/>
    <w:rsid w:val="000F3BF0"/>
    <w:rsid w:val="0010535F"/>
    <w:rsid w:val="001064F7"/>
    <w:rsid w:val="00117BD9"/>
    <w:rsid w:val="00133C15"/>
    <w:rsid w:val="00152006"/>
    <w:rsid w:val="001622ED"/>
    <w:rsid w:val="001639E6"/>
    <w:rsid w:val="00170C97"/>
    <w:rsid w:val="001842B7"/>
    <w:rsid w:val="001B6330"/>
    <w:rsid w:val="001C284A"/>
    <w:rsid w:val="001C56D1"/>
    <w:rsid w:val="001D0A10"/>
    <w:rsid w:val="001D373F"/>
    <w:rsid w:val="002135A0"/>
    <w:rsid w:val="00235A4A"/>
    <w:rsid w:val="0024587A"/>
    <w:rsid w:val="0025737A"/>
    <w:rsid w:val="0027232D"/>
    <w:rsid w:val="0028456B"/>
    <w:rsid w:val="002C7D57"/>
    <w:rsid w:val="002D3361"/>
    <w:rsid w:val="002E617D"/>
    <w:rsid w:val="003343BF"/>
    <w:rsid w:val="00342BF4"/>
    <w:rsid w:val="00366516"/>
    <w:rsid w:val="00384E6C"/>
    <w:rsid w:val="003E11FB"/>
    <w:rsid w:val="00420796"/>
    <w:rsid w:val="00434516"/>
    <w:rsid w:val="004357A2"/>
    <w:rsid w:val="0044121B"/>
    <w:rsid w:val="004841CA"/>
    <w:rsid w:val="00484C86"/>
    <w:rsid w:val="00490B10"/>
    <w:rsid w:val="004930E7"/>
    <w:rsid w:val="004B4EC0"/>
    <w:rsid w:val="004B554F"/>
    <w:rsid w:val="004E0F5C"/>
    <w:rsid w:val="004F0F1F"/>
    <w:rsid w:val="004F5B01"/>
    <w:rsid w:val="004F6CDB"/>
    <w:rsid w:val="00503BD5"/>
    <w:rsid w:val="005140FA"/>
    <w:rsid w:val="00522E6F"/>
    <w:rsid w:val="00530387"/>
    <w:rsid w:val="00555C5F"/>
    <w:rsid w:val="00560D27"/>
    <w:rsid w:val="005652CB"/>
    <w:rsid w:val="00576145"/>
    <w:rsid w:val="00592F9C"/>
    <w:rsid w:val="005B2AC8"/>
    <w:rsid w:val="005C747C"/>
    <w:rsid w:val="005D18C7"/>
    <w:rsid w:val="005F43D2"/>
    <w:rsid w:val="006169C9"/>
    <w:rsid w:val="00637E98"/>
    <w:rsid w:val="006401CF"/>
    <w:rsid w:val="006470E5"/>
    <w:rsid w:val="00651997"/>
    <w:rsid w:val="00666848"/>
    <w:rsid w:val="00672822"/>
    <w:rsid w:val="00683214"/>
    <w:rsid w:val="00693B77"/>
    <w:rsid w:val="006C3CC5"/>
    <w:rsid w:val="006D6272"/>
    <w:rsid w:val="00724FF6"/>
    <w:rsid w:val="0073211C"/>
    <w:rsid w:val="00735F00"/>
    <w:rsid w:val="00742D81"/>
    <w:rsid w:val="00744C88"/>
    <w:rsid w:val="00752F2F"/>
    <w:rsid w:val="0075411B"/>
    <w:rsid w:val="00755847"/>
    <w:rsid w:val="0076046B"/>
    <w:rsid w:val="00773285"/>
    <w:rsid w:val="00782513"/>
    <w:rsid w:val="007870E3"/>
    <w:rsid w:val="00795BFC"/>
    <w:rsid w:val="007B24AC"/>
    <w:rsid w:val="007C24CF"/>
    <w:rsid w:val="007D29DA"/>
    <w:rsid w:val="007E4C3C"/>
    <w:rsid w:val="007E4E8F"/>
    <w:rsid w:val="007F6BFD"/>
    <w:rsid w:val="008413C7"/>
    <w:rsid w:val="00843E5B"/>
    <w:rsid w:val="008524A0"/>
    <w:rsid w:val="00880850"/>
    <w:rsid w:val="00886399"/>
    <w:rsid w:val="008967E3"/>
    <w:rsid w:val="008B66FB"/>
    <w:rsid w:val="008C1AA1"/>
    <w:rsid w:val="008C26B3"/>
    <w:rsid w:val="008C6750"/>
    <w:rsid w:val="008F6D4F"/>
    <w:rsid w:val="00917217"/>
    <w:rsid w:val="00921D0A"/>
    <w:rsid w:val="00924E19"/>
    <w:rsid w:val="00937EA3"/>
    <w:rsid w:val="009463CB"/>
    <w:rsid w:val="009509C5"/>
    <w:rsid w:val="009918E3"/>
    <w:rsid w:val="009B3A5E"/>
    <w:rsid w:val="009B3F4A"/>
    <w:rsid w:val="009C5C64"/>
    <w:rsid w:val="009C625F"/>
    <w:rsid w:val="00A224C0"/>
    <w:rsid w:val="00A33002"/>
    <w:rsid w:val="00A377DF"/>
    <w:rsid w:val="00A8405F"/>
    <w:rsid w:val="00A95156"/>
    <w:rsid w:val="00AA4835"/>
    <w:rsid w:val="00AA5CFF"/>
    <w:rsid w:val="00AB436B"/>
    <w:rsid w:val="00AB5E2B"/>
    <w:rsid w:val="00AB630E"/>
    <w:rsid w:val="00AD0055"/>
    <w:rsid w:val="00B25B40"/>
    <w:rsid w:val="00B8699B"/>
    <w:rsid w:val="00B875EF"/>
    <w:rsid w:val="00B936BF"/>
    <w:rsid w:val="00BB0FE3"/>
    <w:rsid w:val="00BB5889"/>
    <w:rsid w:val="00BC6F89"/>
    <w:rsid w:val="00BD35E1"/>
    <w:rsid w:val="00BD6B1D"/>
    <w:rsid w:val="00BE27BC"/>
    <w:rsid w:val="00BE5758"/>
    <w:rsid w:val="00BF0366"/>
    <w:rsid w:val="00C1071C"/>
    <w:rsid w:val="00C43205"/>
    <w:rsid w:val="00C4596D"/>
    <w:rsid w:val="00C740D7"/>
    <w:rsid w:val="00CA0035"/>
    <w:rsid w:val="00CB4E85"/>
    <w:rsid w:val="00CD29E2"/>
    <w:rsid w:val="00CD6148"/>
    <w:rsid w:val="00CE0473"/>
    <w:rsid w:val="00CE6BD2"/>
    <w:rsid w:val="00CF1A87"/>
    <w:rsid w:val="00D2017E"/>
    <w:rsid w:val="00D26C8C"/>
    <w:rsid w:val="00D40858"/>
    <w:rsid w:val="00D45346"/>
    <w:rsid w:val="00D521BE"/>
    <w:rsid w:val="00D80F1C"/>
    <w:rsid w:val="00D81425"/>
    <w:rsid w:val="00D92463"/>
    <w:rsid w:val="00D951F9"/>
    <w:rsid w:val="00DC652A"/>
    <w:rsid w:val="00DD6F28"/>
    <w:rsid w:val="00DE4F6F"/>
    <w:rsid w:val="00DF17AE"/>
    <w:rsid w:val="00DF4292"/>
    <w:rsid w:val="00DF789B"/>
    <w:rsid w:val="00E112DB"/>
    <w:rsid w:val="00E21611"/>
    <w:rsid w:val="00E302C7"/>
    <w:rsid w:val="00E41FDA"/>
    <w:rsid w:val="00E51D34"/>
    <w:rsid w:val="00E562CB"/>
    <w:rsid w:val="00E62F64"/>
    <w:rsid w:val="00E653F1"/>
    <w:rsid w:val="00E7489E"/>
    <w:rsid w:val="00E775BE"/>
    <w:rsid w:val="00E8669C"/>
    <w:rsid w:val="00E938B0"/>
    <w:rsid w:val="00EB12D9"/>
    <w:rsid w:val="00EC1C43"/>
    <w:rsid w:val="00ED229F"/>
    <w:rsid w:val="00EE509E"/>
    <w:rsid w:val="00EE5F83"/>
    <w:rsid w:val="00EF49A8"/>
    <w:rsid w:val="00F344BA"/>
    <w:rsid w:val="00F462F7"/>
    <w:rsid w:val="00F854F6"/>
    <w:rsid w:val="00F87486"/>
    <w:rsid w:val="00FA19AD"/>
    <w:rsid w:val="00FB1A59"/>
    <w:rsid w:val="00FC07DA"/>
    <w:rsid w:val="00FC5519"/>
    <w:rsid w:val="00FC5742"/>
    <w:rsid w:val="00FD771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D"/>
  </w:style>
  <w:style w:type="paragraph" w:styleId="1">
    <w:name w:val="heading 1"/>
    <w:basedOn w:val="a"/>
    <w:next w:val="a"/>
    <w:link w:val="10"/>
    <w:uiPriority w:val="9"/>
    <w:qFormat/>
    <w:rsid w:val="007F6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E27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BE27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a3">
    <w:name w:val="Table Grid"/>
    <w:basedOn w:val="a1"/>
    <w:uiPriority w:val="59"/>
    <w:rsid w:val="00BE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B5E2B"/>
    <w:pPr>
      <w:ind w:left="720"/>
      <w:contextualSpacing/>
    </w:pPr>
  </w:style>
  <w:style w:type="character" w:styleId="a5">
    <w:name w:val="Hyperlink"/>
    <w:unhideWhenUsed/>
    <w:rsid w:val="009463CB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F17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17A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6D33-325B-49F0-ADB7-6B6F80E4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39</cp:revision>
  <cp:lastPrinted>2018-05-30T04:06:00Z</cp:lastPrinted>
  <dcterms:created xsi:type="dcterms:W3CDTF">2018-02-14T04:54:00Z</dcterms:created>
  <dcterms:modified xsi:type="dcterms:W3CDTF">2018-05-30T04:11:00Z</dcterms:modified>
</cp:coreProperties>
</file>